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74" w:rsidRPr="00205301" w:rsidRDefault="00B84AAA" w:rsidP="00B84AAA">
      <w:pPr>
        <w:ind w:left="-567" w:firstLine="567"/>
        <w:rPr>
          <w:rFonts w:ascii="Times New Roman" w:eastAsia="Times New Roman" w:hAnsi="Times New Roman" w:cs="Times New Roman"/>
          <w:i/>
          <w:color w:val="000000"/>
          <w:spacing w:val="-2"/>
          <w:sz w:val="48"/>
        </w:rPr>
      </w:pPr>
      <w:r w:rsidRPr="001B3D08">
        <w:rPr>
          <w:noProof/>
          <w:lang w:eastAsia="ru-RU"/>
        </w:rPr>
        <w:drawing>
          <wp:inline distT="0" distB="0" distL="0" distR="0" wp14:anchorId="4EFB3DF9" wp14:editId="1785497C">
            <wp:extent cx="1504950" cy="1095375"/>
            <wp:effectExtent l="0" t="0" r="0" b="9525"/>
            <wp:docPr id="1"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7" cstate="print"/>
                    <a:stretch>
                      <a:fillRect/>
                    </a:stretch>
                  </pic:blipFill>
                  <pic:spPr>
                    <a:xfrm>
                      <a:off x="0" y="0"/>
                      <a:ext cx="1508683" cy="1098092"/>
                    </a:xfrm>
                    <a:prstGeom prst="rect">
                      <a:avLst/>
                    </a:prstGeom>
                  </pic:spPr>
                </pic:pic>
              </a:graphicData>
            </a:graphic>
          </wp:inline>
        </w:drawing>
      </w:r>
      <w:r w:rsidRPr="001B3D08">
        <w:t xml:space="preserve">           </w:t>
      </w:r>
      <w:r w:rsidRPr="00205301">
        <w:rPr>
          <w:rFonts w:ascii="Times New Roman" w:eastAsia="Times New Roman" w:hAnsi="Times New Roman" w:cs="Times New Roman"/>
          <w:i/>
          <w:color w:val="000000"/>
          <w:spacing w:val="-2"/>
          <w:sz w:val="48"/>
        </w:rPr>
        <w:t>"Учебный центр "Зерде"</w:t>
      </w:r>
    </w:p>
    <w:p w:rsidR="00B84AAA" w:rsidRPr="001B3D08" w:rsidRDefault="00B84AAA" w:rsidP="00B84AAA">
      <w:pPr>
        <w:ind w:left="-567" w:firstLine="567"/>
        <w:rPr>
          <w:rFonts w:ascii="Times New Roman" w:eastAsia="Times New Roman" w:hAnsi="Times New Roman" w:cs="Times New Roman"/>
          <w:i/>
          <w:color w:val="000000"/>
          <w:spacing w:val="-2"/>
          <w:sz w:val="40"/>
        </w:rPr>
      </w:pPr>
    </w:p>
    <w:p w:rsidR="00B84AAA" w:rsidRPr="001B3D08" w:rsidRDefault="00B84AAA" w:rsidP="00B84AAA">
      <w:pPr>
        <w:ind w:left="-567" w:firstLine="567"/>
        <w:rPr>
          <w:rFonts w:ascii="Times New Roman" w:eastAsia="Times New Roman" w:hAnsi="Times New Roman" w:cs="Times New Roman"/>
          <w:i/>
          <w:color w:val="000000"/>
          <w:spacing w:val="-2"/>
          <w:sz w:val="6"/>
        </w:rPr>
      </w:pPr>
    </w:p>
    <w:p w:rsidR="00B84AAA" w:rsidRPr="001B3D08" w:rsidRDefault="00B84AAA" w:rsidP="00B84AAA">
      <w:pPr>
        <w:ind w:left="-567" w:firstLine="567"/>
        <w:rPr>
          <w:rFonts w:ascii="Times New Roman" w:eastAsia="Times New Roman" w:hAnsi="Times New Roman" w:cs="Times New Roman"/>
          <w:i/>
          <w:color w:val="000000"/>
          <w:spacing w:val="-2"/>
          <w:sz w:val="56"/>
        </w:rPr>
      </w:pPr>
    </w:p>
    <w:p w:rsidR="00B84AAA" w:rsidRPr="00205301" w:rsidRDefault="00B84AAA" w:rsidP="00B84AAA">
      <w:pPr>
        <w:spacing w:after="0" w:line="232" w:lineRule="auto"/>
        <w:jc w:val="center"/>
        <w:rPr>
          <w:rFonts w:ascii="Times New Roman" w:eastAsia="Times New Roman" w:hAnsi="Times New Roman" w:cs="Times New Roman"/>
          <w:i/>
          <w:color w:val="000000"/>
          <w:spacing w:val="-2"/>
          <w:sz w:val="80"/>
          <w:szCs w:val="80"/>
          <w:lang w:eastAsia="ru-RU"/>
        </w:rPr>
      </w:pPr>
      <w:r w:rsidRPr="00205301">
        <w:rPr>
          <w:rFonts w:ascii="Times New Roman" w:eastAsia="Times New Roman" w:hAnsi="Times New Roman" w:cs="Times New Roman"/>
          <w:i/>
          <w:color w:val="000000"/>
          <w:spacing w:val="-2"/>
          <w:sz w:val="80"/>
          <w:szCs w:val="80"/>
          <w:lang w:eastAsia="ru-RU"/>
        </w:rPr>
        <w:t>Экзаменационный</w:t>
      </w:r>
    </w:p>
    <w:p w:rsidR="00B84AAA" w:rsidRPr="00205301" w:rsidRDefault="00B84AAA" w:rsidP="00B84AAA">
      <w:pPr>
        <w:ind w:left="-567" w:firstLine="567"/>
        <w:jc w:val="center"/>
        <w:rPr>
          <w:rFonts w:ascii="Times New Roman" w:eastAsia="Times New Roman" w:hAnsi="Times New Roman" w:cs="Times New Roman"/>
          <w:i/>
          <w:color w:val="000000"/>
          <w:spacing w:val="-2"/>
          <w:sz w:val="80"/>
          <w:szCs w:val="80"/>
          <w:lang w:eastAsia="ru-RU"/>
        </w:rPr>
      </w:pPr>
      <w:r w:rsidRPr="00205301">
        <w:rPr>
          <w:rFonts w:ascii="Times New Roman" w:eastAsia="Times New Roman" w:hAnsi="Times New Roman" w:cs="Times New Roman"/>
          <w:i/>
          <w:color w:val="000000"/>
          <w:spacing w:val="-2"/>
          <w:sz w:val="80"/>
          <w:szCs w:val="80"/>
          <w:lang w:eastAsia="ru-RU"/>
        </w:rPr>
        <w:t>Билет</w:t>
      </w:r>
    </w:p>
    <w:p w:rsidR="00B84AAA" w:rsidRPr="001B3D08" w:rsidRDefault="00B84AAA" w:rsidP="00B84AAA">
      <w:pPr>
        <w:ind w:left="-567" w:firstLine="567"/>
        <w:jc w:val="center"/>
        <w:rPr>
          <w:rFonts w:ascii="Times New Roman" w:eastAsia="Times New Roman" w:hAnsi="Times New Roman" w:cs="Times New Roman"/>
          <w:i/>
          <w:color w:val="000000"/>
          <w:spacing w:val="-2"/>
          <w:sz w:val="56"/>
          <w:lang w:eastAsia="ru-RU"/>
        </w:rPr>
      </w:pPr>
    </w:p>
    <w:p w:rsidR="00B84AAA" w:rsidRPr="00205301" w:rsidRDefault="00205301" w:rsidP="00B84AAA">
      <w:pPr>
        <w:ind w:left="-567" w:firstLine="567"/>
        <w:jc w:val="center"/>
        <w:rPr>
          <w:rFonts w:ascii="Times New Roman" w:eastAsia="Times New Roman" w:hAnsi="Times New Roman" w:cs="Times New Roman"/>
          <w:i/>
          <w:color w:val="000000"/>
          <w:spacing w:val="-2"/>
          <w:sz w:val="96"/>
        </w:rPr>
      </w:pPr>
      <w:r w:rsidRPr="00205301">
        <w:rPr>
          <w:rFonts w:ascii="Times New Roman" w:eastAsia="Times New Roman" w:hAnsi="Times New Roman" w:cs="Times New Roman"/>
          <w:i/>
          <w:color w:val="000000"/>
          <w:spacing w:val="-2"/>
          <w:sz w:val="96"/>
        </w:rPr>
        <w:t>Право</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B84AAA" w:rsidRPr="001B3D08" w:rsidRDefault="00B84AAA" w:rsidP="00B84AAA">
      <w:pPr>
        <w:ind w:left="-567" w:firstLine="567"/>
        <w:jc w:val="center"/>
        <w:rPr>
          <w:rFonts w:ascii="Times New Roman" w:eastAsia="Times New Roman" w:hAnsi="Times New Roman" w:cs="Times New Roman"/>
          <w:b/>
          <w:i/>
          <w:color w:val="000000"/>
          <w:spacing w:val="-2"/>
          <w:sz w:val="44"/>
        </w:rPr>
      </w:pPr>
      <w:r w:rsidRPr="001B3D08">
        <w:rPr>
          <w:rFonts w:ascii="Times New Roman" w:eastAsia="Times New Roman" w:hAnsi="Times New Roman" w:cs="Times New Roman"/>
          <w:b/>
          <w:i/>
          <w:color w:val="000000"/>
          <w:spacing w:val="-2"/>
          <w:sz w:val="44"/>
        </w:rPr>
        <w:t>Вариант 1</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32"/>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r w:rsidRPr="001B3D08">
        <w:rPr>
          <w:rFonts w:ascii="Times New Roman" w:eastAsia="Times New Roman" w:hAnsi="Times New Roman" w:cs="Times New Roman"/>
          <w:b/>
          <w:i/>
          <w:color w:val="000000"/>
          <w:spacing w:val="-2"/>
          <w:sz w:val="44"/>
        </w:rPr>
        <w:t>ИН _____________________________</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52"/>
        </w:rPr>
      </w:pPr>
    </w:p>
    <w:p w:rsidR="00664BF4" w:rsidRPr="00FC05FB" w:rsidRDefault="00FC05FB" w:rsidP="00B84AAA">
      <w:pPr>
        <w:ind w:left="-567" w:firstLine="567"/>
        <w:jc w:val="center"/>
        <w:rPr>
          <w:rFonts w:ascii="Times New Roman" w:eastAsia="Times New Roman" w:hAnsi="Times New Roman" w:cs="Times New Roman"/>
          <w:i/>
          <w:color w:val="000000"/>
          <w:spacing w:val="-2"/>
          <w:sz w:val="28"/>
        </w:rPr>
      </w:pPr>
      <w:r w:rsidRPr="00FC05FB">
        <w:rPr>
          <w:rFonts w:ascii="Times New Roman" w:eastAsia="Times New Roman" w:hAnsi="Times New Roman" w:cs="Times New Roman"/>
          <w:i/>
          <w:color w:val="000000"/>
          <w:spacing w:val="-2"/>
          <w:sz w:val="36"/>
        </w:rPr>
        <w:t>Астана</w:t>
      </w:r>
      <w:r w:rsidR="00664BF4" w:rsidRPr="00FC05FB">
        <w:rPr>
          <w:rFonts w:ascii="Times New Roman" w:eastAsia="Times New Roman" w:hAnsi="Times New Roman" w:cs="Times New Roman"/>
          <w:i/>
          <w:color w:val="000000"/>
          <w:spacing w:val="-2"/>
          <w:sz w:val="36"/>
        </w:rPr>
        <w:t xml:space="preserve"> 202</w:t>
      </w:r>
      <w:r w:rsidR="000C2392">
        <w:rPr>
          <w:rFonts w:ascii="Times New Roman" w:eastAsia="Times New Roman" w:hAnsi="Times New Roman" w:cs="Times New Roman"/>
          <w:i/>
          <w:color w:val="000000"/>
          <w:spacing w:val="-2"/>
          <w:sz w:val="36"/>
        </w:rPr>
        <w:t>3</w:t>
      </w:r>
    </w:p>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lastRenderedPageBreak/>
        <w:t>Раздел 1</w:t>
      </w:r>
    </w:p>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t>Тестовые вопросы</w:t>
      </w:r>
    </w:p>
    <w:p w:rsidR="00664BF4" w:rsidRPr="001B3D08" w:rsidRDefault="008E1EDE" w:rsidP="00664BF4">
      <w:pPr>
        <w:ind w:left="-567" w:firstLine="567"/>
        <w:jc w:val="right"/>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2</w:t>
      </w:r>
      <w:r w:rsidR="00664BF4" w:rsidRPr="001B3D08">
        <w:rPr>
          <w:rFonts w:ascii="Times New Roman" w:eastAsia="Times New Roman" w:hAnsi="Times New Roman" w:cs="Times New Roman"/>
          <w:b/>
          <w:color w:val="000000"/>
          <w:spacing w:val="-2"/>
          <w:sz w:val="28"/>
        </w:rPr>
        <w:t>0 баллов</w:t>
      </w:r>
    </w:p>
    <w:p w:rsidR="0025781A" w:rsidRPr="0071289A" w:rsidRDefault="00664BF4" w:rsidP="0025781A">
      <w:pPr>
        <w:tabs>
          <w:tab w:val="left" w:pos="284"/>
        </w:tabs>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1. </w:t>
      </w:r>
      <w:r w:rsidR="0025781A" w:rsidRPr="0071289A">
        <w:rPr>
          <w:rFonts w:ascii="Times New Roman" w:eastAsia="Calibri" w:hAnsi="Times New Roman" w:cs="Times New Roman"/>
          <w:b/>
          <w:sz w:val="24"/>
          <w:szCs w:val="24"/>
        </w:rPr>
        <w:t xml:space="preserve">Кто из указанных лиц не относится к гражданам, занятости которых должна способствовать деятельность первой категории субъектов социального предпринимательства?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rPr>
        <w:t xml:space="preserve">А) лица без определенного места жительства;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родители и другие законные представители, воспитывающие ребенка-инвалида;</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xml:space="preserve">) инвалиды; </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lang w:val="en-US"/>
        </w:rPr>
        <w:t>D</w:t>
      </w:r>
      <w:r w:rsidRPr="0071289A">
        <w:rPr>
          <w:rFonts w:ascii="Times New Roman" w:eastAsia="Calibri" w:hAnsi="Times New Roman" w:cs="Times New Roman"/>
          <w:bCs/>
          <w:sz w:val="24"/>
          <w:szCs w:val="24"/>
        </w:rPr>
        <w:t xml:space="preserve">) лица, освобожденные от отбывания наказания из учреждений уголовно-исполнительной (пенитенциарной) системы, – в течение трех лет после освобождения;. </w:t>
      </w:r>
    </w:p>
    <w:p w:rsidR="00533E29" w:rsidRPr="0071289A" w:rsidRDefault="00533E29" w:rsidP="00FC05FB">
      <w:pPr>
        <w:spacing w:after="0" w:line="240" w:lineRule="auto"/>
        <w:jc w:val="both"/>
        <w:rPr>
          <w:rFonts w:ascii="Times New Roman" w:eastAsia="Calibri" w:hAnsi="Times New Roman" w:cs="Times New Roman"/>
          <w:sz w:val="24"/>
          <w:szCs w:val="24"/>
        </w:rPr>
      </w:pPr>
    </w:p>
    <w:p w:rsidR="0025781A" w:rsidRPr="0071289A" w:rsidRDefault="00664BF4" w:rsidP="0025781A">
      <w:pPr>
        <w:spacing w:after="0" w:line="240" w:lineRule="auto"/>
        <w:jc w:val="both"/>
        <w:rPr>
          <w:rFonts w:ascii="Times New Roman" w:eastAsia="Calibri" w:hAnsi="Times New Roman" w:cs="Times New Roman"/>
          <w:b/>
          <w:sz w:val="24"/>
          <w:szCs w:val="24"/>
        </w:rPr>
      </w:pPr>
      <w:r w:rsidRPr="0071289A">
        <w:rPr>
          <w:rFonts w:ascii="Times New Roman" w:hAnsi="Times New Roman"/>
          <w:b/>
          <w:sz w:val="24"/>
          <w:szCs w:val="24"/>
        </w:rPr>
        <w:t xml:space="preserve">2. </w:t>
      </w:r>
      <w:r w:rsidR="0025781A" w:rsidRPr="0071289A">
        <w:rPr>
          <w:rFonts w:ascii="Times New Roman" w:eastAsia="Calibri" w:hAnsi="Times New Roman" w:cs="Times New Roman"/>
          <w:b/>
          <w:sz w:val="24"/>
          <w:szCs w:val="24"/>
        </w:rPr>
        <w:t>Банковский вклад, который подлежит возврату полностью или частично по первому требованию вкладчика:</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rPr>
        <w:t>А) срочный;</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lang w:val="en-US"/>
        </w:rPr>
        <w:t>B</w:t>
      </w:r>
      <w:r w:rsidRPr="0071289A">
        <w:rPr>
          <w:rFonts w:ascii="Times New Roman" w:eastAsia="Calibri" w:hAnsi="Times New Roman" w:cs="Times New Roman"/>
          <w:bCs/>
          <w:sz w:val="24"/>
          <w:szCs w:val="24"/>
        </w:rPr>
        <w:t>) до востребования;</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бессрочный;</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условный.</w:t>
      </w:r>
    </w:p>
    <w:p w:rsidR="00664BF4" w:rsidRPr="0071289A" w:rsidRDefault="00664BF4" w:rsidP="0025781A">
      <w:pPr>
        <w:tabs>
          <w:tab w:val="left" w:pos="284"/>
        </w:tabs>
        <w:spacing w:after="0" w:line="240" w:lineRule="auto"/>
        <w:jc w:val="both"/>
        <w:rPr>
          <w:rFonts w:ascii="Times New Roman" w:hAnsi="Times New Roman"/>
          <w:sz w:val="24"/>
          <w:szCs w:val="24"/>
        </w:rPr>
      </w:pPr>
    </w:p>
    <w:p w:rsidR="0025781A" w:rsidRPr="0071289A" w:rsidRDefault="00664BF4" w:rsidP="0025781A">
      <w:pPr>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3. </w:t>
      </w:r>
      <w:r w:rsidR="0025781A" w:rsidRPr="0071289A">
        <w:rPr>
          <w:rFonts w:ascii="Times New Roman" w:eastAsia="Calibri" w:hAnsi="Times New Roman" w:cs="Times New Roman"/>
          <w:b/>
          <w:sz w:val="24"/>
          <w:szCs w:val="24"/>
        </w:rPr>
        <w:t>Если в доверенности не указана дата ее выдачи, то она:</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rPr>
        <w:t xml:space="preserve">А) ничтожна;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xml:space="preserve">) действительна в течение одного года;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действует бессрочно;</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действительна, если будет нотариально удостоверена.</w:t>
      </w:r>
    </w:p>
    <w:p w:rsidR="00664BF4" w:rsidRPr="0071289A" w:rsidRDefault="00664BF4" w:rsidP="0025781A">
      <w:pPr>
        <w:spacing w:after="0" w:line="240" w:lineRule="auto"/>
        <w:jc w:val="both"/>
        <w:rPr>
          <w:rFonts w:ascii="Times New Roman" w:eastAsia="Calibri" w:hAnsi="Times New Roman" w:cs="Times New Roman"/>
          <w:sz w:val="24"/>
          <w:szCs w:val="24"/>
        </w:rPr>
      </w:pPr>
    </w:p>
    <w:p w:rsidR="0025781A" w:rsidRPr="0071289A" w:rsidRDefault="00664BF4" w:rsidP="0025781A">
      <w:pPr>
        <w:tabs>
          <w:tab w:val="left" w:pos="426"/>
        </w:tabs>
        <w:spacing w:after="0" w:line="240" w:lineRule="auto"/>
        <w:jc w:val="both"/>
        <w:rPr>
          <w:rFonts w:ascii="Times New Roman" w:eastAsia="Calibri" w:hAnsi="Times New Roman" w:cs="Times New Roman"/>
          <w:b/>
          <w:sz w:val="24"/>
          <w:szCs w:val="24"/>
        </w:rPr>
      </w:pPr>
      <w:r w:rsidRPr="0071289A">
        <w:rPr>
          <w:rFonts w:ascii="Times New Roman" w:hAnsi="Times New Roman"/>
          <w:b/>
          <w:sz w:val="24"/>
          <w:szCs w:val="24"/>
        </w:rPr>
        <w:t xml:space="preserve">4. </w:t>
      </w:r>
      <w:r w:rsidR="00C218E2" w:rsidRPr="0071289A">
        <w:rPr>
          <w:rFonts w:ascii="Times New Roman" w:eastAsia="Times New Roman" w:hAnsi="Times New Roman"/>
          <w:b/>
          <w:sz w:val="24"/>
          <w:szCs w:val="24"/>
          <w:lang w:eastAsia="ru-RU"/>
        </w:rPr>
        <w:tab/>
      </w:r>
      <w:r w:rsidR="0025781A" w:rsidRPr="0071289A">
        <w:rPr>
          <w:rFonts w:ascii="Times New Roman" w:eastAsia="Calibri" w:hAnsi="Times New Roman" w:cs="Times New Roman"/>
          <w:b/>
          <w:sz w:val="24"/>
          <w:szCs w:val="24"/>
        </w:rPr>
        <w:t xml:space="preserve">Добровольный накопительный пенсионный фонд осуществляет деятельность на основании: </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rPr>
        <w:t xml:space="preserve">А) лицензии на управление инвестиционным портфелем с правом привлечения пенсионных взносов;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лицензии на инвестиционное управление пенсионными активами;</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xml:space="preserve">) лицензии на привлечение пенсионных взносов и осуществление пенсионных выплат;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лицензии на привлечение  добровольных пенсионных взносов и осуществление пенсионных выплат;</w:t>
      </w:r>
    </w:p>
    <w:p w:rsidR="00DD4483" w:rsidRPr="0071289A" w:rsidRDefault="00DD4483" w:rsidP="0025781A">
      <w:pPr>
        <w:tabs>
          <w:tab w:val="left" w:pos="284"/>
        </w:tabs>
        <w:spacing w:after="0" w:line="240" w:lineRule="auto"/>
        <w:jc w:val="both"/>
        <w:rPr>
          <w:rFonts w:ascii="Times New Roman" w:eastAsia="Calibri" w:hAnsi="Times New Roman" w:cs="Times New Roman"/>
          <w:sz w:val="24"/>
          <w:szCs w:val="24"/>
        </w:rPr>
      </w:pPr>
    </w:p>
    <w:p w:rsidR="0025781A" w:rsidRPr="0071289A" w:rsidRDefault="00664BF4" w:rsidP="0025781A">
      <w:pPr>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5. </w:t>
      </w:r>
      <w:r w:rsidR="0025781A" w:rsidRPr="0071289A">
        <w:rPr>
          <w:rFonts w:ascii="Times New Roman" w:eastAsia="Calibri" w:hAnsi="Times New Roman" w:cs="Times New Roman"/>
          <w:b/>
          <w:sz w:val="24"/>
          <w:szCs w:val="24"/>
        </w:rPr>
        <w:t xml:space="preserve">Что не относится к делимым вещам?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rPr>
        <w:t>A) топливо;</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арбуз;</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lang w:val="en-US"/>
        </w:rPr>
        <w:t>C</w:t>
      </w:r>
      <w:r w:rsidRPr="0071289A">
        <w:rPr>
          <w:rFonts w:ascii="Times New Roman" w:eastAsia="Calibri" w:hAnsi="Times New Roman" w:cs="Times New Roman"/>
          <w:bCs/>
          <w:sz w:val="24"/>
          <w:szCs w:val="24"/>
        </w:rPr>
        <w:t>) зеркало;</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цемент.</w:t>
      </w:r>
    </w:p>
    <w:p w:rsidR="00DD4483" w:rsidRPr="0071289A" w:rsidRDefault="00DD4483" w:rsidP="0025781A">
      <w:pPr>
        <w:spacing w:after="0" w:line="240" w:lineRule="auto"/>
        <w:jc w:val="both"/>
        <w:rPr>
          <w:rFonts w:ascii="Times New Roman" w:eastAsia="Calibri" w:hAnsi="Times New Roman" w:cs="Times New Roman"/>
          <w:sz w:val="24"/>
          <w:szCs w:val="24"/>
        </w:rPr>
      </w:pPr>
    </w:p>
    <w:p w:rsidR="0025781A" w:rsidRPr="0071289A" w:rsidRDefault="00664BF4" w:rsidP="0025781A">
      <w:pPr>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6. </w:t>
      </w:r>
      <w:r w:rsidR="0025781A" w:rsidRPr="0071289A">
        <w:rPr>
          <w:rFonts w:ascii="Times New Roman" w:eastAsia="Calibri" w:hAnsi="Times New Roman" w:cs="Times New Roman"/>
          <w:b/>
          <w:sz w:val="24"/>
          <w:szCs w:val="24"/>
        </w:rPr>
        <w:t>Если иное не предусмотрено законодательными актами, договором банковского вклада или дополнительным соглашением сторон, вклад, внесенный в иностранной валюте, должен быть возвращен:</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rPr>
        <w:t>А) в этой же валюте;</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в национальной валюте;</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в валюте, определяемой уполномоченным органом по валютному регулированию;</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xml:space="preserve">) в валюте, имеющейся в наличии у банка.  </w:t>
      </w:r>
    </w:p>
    <w:p w:rsidR="00D71661" w:rsidRPr="0071289A" w:rsidRDefault="00D71661" w:rsidP="0025781A">
      <w:pPr>
        <w:tabs>
          <w:tab w:val="left" w:pos="284"/>
        </w:tabs>
        <w:spacing w:after="0" w:line="240" w:lineRule="auto"/>
        <w:jc w:val="both"/>
        <w:rPr>
          <w:rFonts w:ascii="Times New Roman" w:eastAsia="Calibri" w:hAnsi="Times New Roman" w:cs="Times New Roman"/>
          <w:sz w:val="24"/>
          <w:szCs w:val="24"/>
        </w:rPr>
      </w:pPr>
    </w:p>
    <w:p w:rsidR="0025781A" w:rsidRPr="0071289A" w:rsidRDefault="00513EF2" w:rsidP="0025781A">
      <w:pPr>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7. </w:t>
      </w:r>
      <w:r w:rsidR="0025781A" w:rsidRPr="0071289A">
        <w:rPr>
          <w:rFonts w:ascii="Times New Roman" w:eastAsia="Calibri" w:hAnsi="Times New Roman" w:cs="Times New Roman"/>
          <w:b/>
          <w:sz w:val="24"/>
          <w:szCs w:val="24"/>
        </w:rPr>
        <w:t>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 это:</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rPr>
        <w:t>А) задаток;</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lastRenderedPageBreak/>
        <w:t>B</w:t>
      </w:r>
      <w:r w:rsidRPr="0071289A">
        <w:rPr>
          <w:rFonts w:ascii="Times New Roman" w:eastAsia="Calibri" w:hAnsi="Times New Roman" w:cs="Times New Roman"/>
          <w:sz w:val="24"/>
          <w:szCs w:val="24"/>
        </w:rPr>
        <w:t>) удержание;</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гарантийный взнос;</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lang w:val="en-US"/>
        </w:rPr>
        <w:t>D</w:t>
      </w:r>
      <w:r w:rsidRPr="0071289A">
        <w:rPr>
          <w:rFonts w:ascii="Times New Roman" w:eastAsia="Calibri" w:hAnsi="Times New Roman" w:cs="Times New Roman"/>
          <w:bCs/>
          <w:sz w:val="24"/>
          <w:szCs w:val="24"/>
        </w:rPr>
        <w:t xml:space="preserve">) неустойка. </w:t>
      </w:r>
    </w:p>
    <w:p w:rsidR="0025781A" w:rsidRPr="0071289A" w:rsidRDefault="0025781A" w:rsidP="0025781A">
      <w:pPr>
        <w:spacing w:after="0" w:line="240" w:lineRule="auto"/>
        <w:jc w:val="both"/>
        <w:rPr>
          <w:rFonts w:ascii="Times New Roman" w:eastAsia="Calibri" w:hAnsi="Times New Roman" w:cs="Times New Roman"/>
          <w:sz w:val="24"/>
          <w:szCs w:val="24"/>
        </w:rPr>
      </w:pPr>
    </w:p>
    <w:p w:rsidR="0025781A" w:rsidRPr="0071289A" w:rsidRDefault="00513EF2" w:rsidP="0025781A">
      <w:pPr>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8. </w:t>
      </w:r>
      <w:r w:rsidR="0025781A" w:rsidRPr="0071289A">
        <w:rPr>
          <w:rFonts w:ascii="Times New Roman" w:eastAsia="Calibri" w:hAnsi="Times New Roman" w:cs="Times New Roman"/>
          <w:b/>
          <w:sz w:val="24"/>
          <w:szCs w:val="24"/>
        </w:rPr>
        <w:t>Какие сведения работодатель не передает в единую систему учета трудовых договоров?</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rPr>
        <w:t>А) сведения о заработной плате;</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место выполнения работы;</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дату начала работы;</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срок трудового договора.</w:t>
      </w:r>
    </w:p>
    <w:p w:rsidR="00513EF2" w:rsidRPr="0071289A" w:rsidRDefault="00513EF2" w:rsidP="0025781A">
      <w:pPr>
        <w:tabs>
          <w:tab w:val="left" w:pos="284"/>
        </w:tabs>
        <w:spacing w:after="0" w:line="240" w:lineRule="auto"/>
        <w:jc w:val="both"/>
        <w:rPr>
          <w:rFonts w:ascii="Times New Roman" w:eastAsia="Calibri" w:hAnsi="Times New Roman" w:cs="Times New Roman"/>
          <w:sz w:val="24"/>
          <w:szCs w:val="24"/>
        </w:rPr>
      </w:pPr>
    </w:p>
    <w:p w:rsidR="0025781A" w:rsidRPr="0071289A" w:rsidRDefault="00513EF2" w:rsidP="0025781A">
      <w:pPr>
        <w:tabs>
          <w:tab w:val="left" w:pos="284"/>
        </w:tabs>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9. </w:t>
      </w:r>
      <w:r w:rsidR="0025781A" w:rsidRPr="0071289A">
        <w:rPr>
          <w:rFonts w:ascii="Times New Roman" w:eastAsia="Calibri" w:hAnsi="Times New Roman" w:cs="Times New Roman"/>
          <w:b/>
          <w:sz w:val="24"/>
          <w:szCs w:val="24"/>
        </w:rPr>
        <w:t xml:space="preserve">Для государственной регистрации в качестве индивидуального предпринимателя физическое лицо: </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rPr>
        <w:t>А) представляет в орган государственных доходов или через государственную информационную систему разрешений и уведомлений уведомление по форме, утвержденной уполномоченным органом в сфере разрешений и уведомлений;</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уплачивает сумму налога по патенту;</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обеспечивает подчинение требованиям и предписаниям органов государственных доходов;</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проходит обязательную регистрацию всех объектов собственности, используемых в осуществлении предпринимательской деятельности.</w:t>
      </w:r>
    </w:p>
    <w:p w:rsidR="00FC05FB" w:rsidRPr="0071289A" w:rsidRDefault="00FC05FB" w:rsidP="0025781A">
      <w:pPr>
        <w:spacing w:after="0" w:line="240" w:lineRule="auto"/>
        <w:jc w:val="both"/>
        <w:rPr>
          <w:rFonts w:ascii="Times New Roman" w:eastAsia="Calibri" w:hAnsi="Times New Roman" w:cs="Times New Roman"/>
          <w:sz w:val="24"/>
          <w:szCs w:val="24"/>
        </w:rPr>
      </w:pPr>
    </w:p>
    <w:p w:rsidR="0025781A" w:rsidRPr="0071289A" w:rsidRDefault="00513EF2" w:rsidP="0025781A">
      <w:pPr>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10. </w:t>
      </w:r>
      <w:r w:rsidR="0025781A" w:rsidRPr="0071289A">
        <w:rPr>
          <w:rFonts w:ascii="Times New Roman" w:eastAsia="Calibri" w:hAnsi="Times New Roman" w:cs="Times New Roman"/>
          <w:b/>
          <w:sz w:val="24"/>
          <w:szCs w:val="24"/>
        </w:rPr>
        <w:t xml:space="preserve">Что обязан сделать страховщик при наступлении страхового случая? </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rPr>
        <w:t xml:space="preserve">А) произвести страховую выплату;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xml:space="preserve">) обратиться в суд за получением решения о выплате страхового возмещения;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xml:space="preserve">) обратиться в уполномоченный государственный орган о наступлении страхового случая;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xml:space="preserve">) зарегистрировать страховой случай в Комитете по правовой статистике и специальным учетам Генеральной Прокуратуры РК. </w:t>
      </w:r>
    </w:p>
    <w:p w:rsidR="00513EF2" w:rsidRPr="0071289A" w:rsidRDefault="00513EF2" w:rsidP="0025781A">
      <w:pPr>
        <w:tabs>
          <w:tab w:val="left" w:pos="284"/>
        </w:tabs>
        <w:spacing w:after="0" w:line="240" w:lineRule="auto"/>
        <w:jc w:val="both"/>
        <w:rPr>
          <w:rFonts w:ascii="Times New Roman" w:eastAsia="Calibri" w:hAnsi="Times New Roman" w:cs="Times New Roman"/>
          <w:sz w:val="24"/>
          <w:szCs w:val="24"/>
        </w:rPr>
      </w:pPr>
    </w:p>
    <w:p w:rsidR="0025781A" w:rsidRPr="0071289A" w:rsidRDefault="00513EF2" w:rsidP="0025781A">
      <w:pPr>
        <w:tabs>
          <w:tab w:val="left" w:pos="426"/>
        </w:tabs>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11. </w:t>
      </w:r>
      <w:r w:rsidR="0025781A" w:rsidRPr="0071289A">
        <w:rPr>
          <w:rFonts w:ascii="Times New Roman" w:eastAsia="Calibri" w:hAnsi="Times New Roman" w:cs="Times New Roman"/>
          <w:b/>
          <w:sz w:val="24"/>
          <w:szCs w:val="24"/>
        </w:rPr>
        <w:t>К потребляемым вещам относятся вещи, которые:</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rPr>
        <w:t>А) подлежат обязательной государственной регистрации;</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могут использоваться в течение длительного времени без существенного изменения своей натуральной формы;</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lang w:val="en-US"/>
        </w:rPr>
        <w:t>C</w:t>
      </w:r>
      <w:r w:rsidRPr="0071289A">
        <w:rPr>
          <w:rFonts w:ascii="Times New Roman" w:eastAsia="Calibri" w:hAnsi="Times New Roman" w:cs="Times New Roman"/>
          <w:bCs/>
          <w:sz w:val="24"/>
          <w:szCs w:val="24"/>
        </w:rPr>
        <w:t>) в процессе пользования ими полностью теряют свою натуральную форму;</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xml:space="preserve">) неразрывно связаны с земельным участком, на котором находятся. </w:t>
      </w:r>
    </w:p>
    <w:p w:rsidR="009E2A96" w:rsidRPr="0071289A" w:rsidRDefault="009E2A96" w:rsidP="0025781A">
      <w:pPr>
        <w:spacing w:after="0" w:line="240" w:lineRule="auto"/>
        <w:jc w:val="both"/>
        <w:rPr>
          <w:rFonts w:ascii="Times New Roman" w:eastAsia="Calibri" w:hAnsi="Times New Roman" w:cs="Times New Roman"/>
          <w:sz w:val="24"/>
          <w:szCs w:val="24"/>
        </w:rPr>
      </w:pPr>
    </w:p>
    <w:p w:rsidR="0025781A" w:rsidRPr="0071289A" w:rsidRDefault="00513EF2" w:rsidP="0025781A">
      <w:pPr>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12. </w:t>
      </w:r>
      <w:r w:rsidR="0025781A" w:rsidRPr="0071289A">
        <w:rPr>
          <w:rFonts w:ascii="Times New Roman" w:eastAsia="Calibri" w:hAnsi="Times New Roman" w:cs="Times New Roman"/>
          <w:b/>
          <w:sz w:val="24"/>
          <w:szCs w:val="24"/>
        </w:rPr>
        <w:t xml:space="preserve">К объектам права интеллектуальной собственности относится: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rPr>
        <w:t xml:space="preserve">А) финансовая отчетность;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данные Национального реестра бизнес-идентификационных номеров юридических лиц;</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xml:space="preserve">) данные о регистрации прав на недвижимое имущество; </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lang w:val="en-US"/>
        </w:rPr>
        <w:t>D</w:t>
      </w:r>
      <w:r w:rsidRPr="0071289A">
        <w:rPr>
          <w:rFonts w:ascii="Times New Roman" w:eastAsia="Calibri" w:hAnsi="Times New Roman" w:cs="Times New Roman"/>
          <w:bCs/>
          <w:sz w:val="24"/>
          <w:szCs w:val="24"/>
        </w:rPr>
        <w:t xml:space="preserve">) энциклопедия. </w:t>
      </w:r>
    </w:p>
    <w:p w:rsidR="006D5001" w:rsidRPr="0071289A" w:rsidRDefault="006D5001" w:rsidP="0025781A">
      <w:pPr>
        <w:spacing w:after="0" w:line="240" w:lineRule="auto"/>
        <w:jc w:val="both"/>
        <w:rPr>
          <w:rFonts w:ascii="Times New Roman" w:eastAsia="Calibri" w:hAnsi="Times New Roman" w:cs="Times New Roman"/>
          <w:sz w:val="24"/>
          <w:szCs w:val="24"/>
        </w:rPr>
      </w:pPr>
    </w:p>
    <w:p w:rsidR="0025781A" w:rsidRPr="0071289A" w:rsidRDefault="00513EF2" w:rsidP="0025781A">
      <w:pPr>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13. </w:t>
      </w:r>
      <w:r w:rsidR="0025781A" w:rsidRPr="0071289A">
        <w:rPr>
          <w:rFonts w:ascii="Times New Roman" w:eastAsia="Calibri" w:hAnsi="Times New Roman" w:cs="Times New Roman"/>
          <w:b/>
          <w:sz w:val="24"/>
          <w:szCs w:val="24"/>
        </w:rPr>
        <w:t>В исключительных случаях, суд признает уважительной причину пропуска срока исковой давности по обстоятельствам:</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rPr>
        <w:t>А) связанным с личностью ответчика;</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lang w:val="en-US"/>
        </w:rPr>
        <w:t>B</w:t>
      </w:r>
      <w:r w:rsidRPr="0071289A">
        <w:rPr>
          <w:rFonts w:ascii="Times New Roman" w:eastAsia="Calibri" w:hAnsi="Times New Roman" w:cs="Times New Roman"/>
          <w:bCs/>
          <w:sz w:val="24"/>
          <w:szCs w:val="24"/>
        </w:rPr>
        <w:t>) связанным с личностью истца;</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не зависящим от воли сторон (непреодолимая сила);</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оговоренным соглашением сторон.</w:t>
      </w:r>
    </w:p>
    <w:p w:rsidR="006F7392" w:rsidRPr="0071289A" w:rsidRDefault="006F7392" w:rsidP="0025781A">
      <w:pPr>
        <w:spacing w:after="0" w:line="240" w:lineRule="auto"/>
        <w:jc w:val="both"/>
        <w:rPr>
          <w:rFonts w:ascii="Times New Roman" w:eastAsia="Calibri" w:hAnsi="Times New Roman" w:cs="Times New Roman"/>
          <w:sz w:val="24"/>
          <w:szCs w:val="24"/>
        </w:rPr>
      </w:pPr>
    </w:p>
    <w:p w:rsidR="0025781A" w:rsidRPr="0071289A" w:rsidRDefault="00513EF2" w:rsidP="0025781A">
      <w:pPr>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14. </w:t>
      </w:r>
      <w:r w:rsidR="0025781A" w:rsidRPr="0071289A">
        <w:rPr>
          <w:rFonts w:ascii="Times New Roman" w:eastAsia="Calibri" w:hAnsi="Times New Roman" w:cs="Times New Roman"/>
          <w:b/>
          <w:sz w:val="24"/>
          <w:szCs w:val="24"/>
        </w:rPr>
        <w:t xml:space="preserve">В каком случае нельзя утверждать, что имущество находится в общей собственности? </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rPr>
        <w:t xml:space="preserve">А) имущество товарищества с ограниченной ответственностью;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xml:space="preserve">) имущество крестьянского хозяйства;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xml:space="preserve">) имущество участников простого товарищества;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xml:space="preserve">) имущество участников консорциума. </w:t>
      </w:r>
    </w:p>
    <w:p w:rsidR="0025781A" w:rsidRPr="0071289A" w:rsidRDefault="0025781A" w:rsidP="0025781A">
      <w:pPr>
        <w:spacing w:after="0" w:line="240" w:lineRule="auto"/>
        <w:jc w:val="both"/>
        <w:rPr>
          <w:rFonts w:ascii="Times New Roman" w:eastAsia="Calibri" w:hAnsi="Times New Roman" w:cs="Times New Roman"/>
          <w:sz w:val="24"/>
          <w:szCs w:val="24"/>
        </w:rPr>
      </w:pPr>
    </w:p>
    <w:p w:rsidR="0025781A" w:rsidRPr="0071289A" w:rsidRDefault="00513EF2" w:rsidP="0025781A">
      <w:pPr>
        <w:tabs>
          <w:tab w:val="left" w:pos="284"/>
        </w:tabs>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lastRenderedPageBreak/>
        <w:t xml:space="preserve">15. </w:t>
      </w:r>
      <w:r w:rsidR="0025781A" w:rsidRPr="0071289A">
        <w:rPr>
          <w:rFonts w:ascii="Times New Roman" w:eastAsia="Calibri" w:hAnsi="Times New Roman" w:cs="Times New Roman"/>
          <w:b/>
          <w:sz w:val="24"/>
          <w:szCs w:val="24"/>
        </w:rPr>
        <w:t>К видам пенсионных выплат относятся:</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rPr>
        <w:t>А) из добровольного накопительного пенсионного фонда – выплата денег физическим лицам, за которых уплачены обязательные профессиональные пенсионные взносы;</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из добровольного накопительного пенсионного фонда – выплата денег физическим лицам, за которых уплачены обязательные пенсионные взносы;</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lang w:val="en-US"/>
        </w:rPr>
        <w:t>C</w:t>
      </w:r>
      <w:r w:rsidRPr="0071289A">
        <w:rPr>
          <w:rFonts w:ascii="Times New Roman" w:eastAsia="Calibri" w:hAnsi="Times New Roman" w:cs="Times New Roman"/>
          <w:bCs/>
          <w:sz w:val="24"/>
          <w:szCs w:val="24"/>
        </w:rPr>
        <w:t>) из добровольного накопительного пенсионного фонда – выплата денег физическим лицам, за которых уплачены добровольные пенсионные взносы;</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из добровольного накопительного пенсионного фонда – выплата денег юридическим лицам, за которых уплачены добровольные пенсионные взносы;</w:t>
      </w:r>
    </w:p>
    <w:p w:rsidR="009832D7" w:rsidRPr="0071289A" w:rsidRDefault="009832D7" w:rsidP="0025781A">
      <w:pPr>
        <w:spacing w:after="0" w:line="240" w:lineRule="auto"/>
        <w:jc w:val="both"/>
        <w:rPr>
          <w:rFonts w:ascii="Times New Roman" w:eastAsia="Calibri" w:hAnsi="Times New Roman" w:cs="Times New Roman"/>
          <w:sz w:val="24"/>
          <w:szCs w:val="24"/>
        </w:rPr>
      </w:pPr>
    </w:p>
    <w:p w:rsidR="0025781A" w:rsidRPr="0071289A" w:rsidRDefault="00513EF2" w:rsidP="0025781A">
      <w:pPr>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16. </w:t>
      </w:r>
      <w:r w:rsidR="0025781A" w:rsidRPr="0071289A">
        <w:rPr>
          <w:rFonts w:ascii="Times New Roman" w:eastAsia="Calibri" w:hAnsi="Times New Roman" w:cs="Times New Roman"/>
          <w:b/>
          <w:sz w:val="24"/>
          <w:szCs w:val="24"/>
        </w:rPr>
        <w:t xml:space="preserve">Какое из приведенных ниже утверждений в отношении вариантов введения в действие нормативных правовых актов является неверным?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rPr>
        <w:t>А) нормативные правовые акты вводятся в действие по истечении 10 дней после официального опубликования;</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xml:space="preserve">) нормативные правовые акты вводятся в действие с даты официального опубликования; </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lang w:val="en-US"/>
        </w:rPr>
        <w:t>C</w:t>
      </w:r>
      <w:r w:rsidRPr="0071289A">
        <w:rPr>
          <w:rFonts w:ascii="Times New Roman" w:eastAsia="Calibri" w:hAnsi="Times New Roman" w:cs="Times New Roman"/>
          <w:bCs/>
          <w:sz w:val="24"/>
          <w:szCs w:val="24"/>
        </w:rPr>
        <w:t xml:space="preserve">) нормативные правовые акты вводятся в действие с даты вступления в силу;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xml:space="preserve">) нормативные правовые акты вводятся в действие с даты, указанной в самом акте. </w:t>
      </w:r>
    </w:p>
    <w:p w:rsidR="00FF34EF" w:rsidRPr="0071289A" w:rsidRDefault="00FF34EF" w:rsidP="0025781A">
      <w:pPr>
        <w:spacing w:after="0" w:line="240" w:lineRule="auto"/>
        <w:jc w:val="both"/>
        <w:rPr>
          <w:rFonts w:ascii="Times New Roman" w:eastAsia="Calibri" w:hAnsi="Times New Roman" w:cs="Times New Roman"/>
          <w:sz w:val="24"/>
          <w:szCs w:val="24"/>
        </w:rPr>
      </w:pPr>
    </w:p>
    <w:p w:rsidR="0025781A" w:rsidRPr="0071289A" w:rsidRDefault="00513EF2" w:rsidP="0025781A">
      <w:pPr>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17. </w:t>
      </w:r>
      <w:r w:rsidR="0025781A" w:rsidRPr="0071289A">
        <w:rPr>
          <w:rFonts w:ascii="Times New Roman" w:eastAsia="Calibri" w:hAnsi="Times New Roman" w:cs="Times New Roman"/>
          <w:b/>
          <w:sz w:val="24"/>
          <w:szCs w:val="24"/>
        </w:rPr>
        <w:t>Что из нижеперечисленного не может быть объектом аренды в соответствии с Гражданским Кодексом РК?</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rPr>
        <w:t xml:space="preserve">А) многолетние насаждения;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xml:space="preserve">) офисный центр; </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lang w:val="en-US"/>
        </w:rPr>
        <w:t>C</w:t>
      </w:r>
      <w:r w:rsidRPr="0071289A">
        <w:rPr>
          <w:rFonts w:ascii="Times New Roman" w:eastAsia="Calibri" w:hAnsi="Times New Roman" w:cs="Times New Roman"/>
          <w:bCs/>
          <w:sz w:val="24"/>
          <w:szCs w:val="24"/>
        </w:rPr>
        <w:t>) акции;</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автомобиль.</w:t>
      </w:r>
    </w:p>
    <w:p w:rsidR="00940031" w:rsidRPr="0071289A" w:rsidRDefault="00940031" w:rsidP="0025781A">
      <w:pPr>
        <w:spacing w:after="0" w:line="240" w:lineRule="auto"/>
        <w:jc w:val="both"/>
        <w:rPr>
          <w:rFonts w:ascii="Times New Roman" w:eastAsia="Calibri" w:hAnsi="Times New Roman" w:cs="Times New Roman"/>
          <w:sz w:val="24"/>
          <w:szCs w:val="24"/>
        </w:rPr>
      </w:pPr>
    </w:p>
    <w:p w:rsidR="0025781A" w:rsidRPr="0071289A" w:rsidRDefault="00513EF2" w:rsidP="0025781A">
      <w:pPr>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18. </w:t>
      </w:r>
      <w:r w:rsidR="0025781A" w:rsidRPr="0071289A">
        <w:rPr>
          <w:rFonts w:ascii="Times New Roman" w:eastAsia="Calibri" w:hAnsi="Times New Roman" w:cs="Times New Roman"/>
          <w:b/>
          <w:sz w:val="24"/>
          <w:szCs w:val="24"/>
        </w:rPr>
        <w:t>В течение какого периода времени учредители (участники) товарищества с момента оценки вклада, осуществленной по соглашению всех учредителей или по решению общего собрания всех участников товарищества, несут солидарную ответственность перед кредиторами товарищества в пределах суммы, на которую завышена оценка вклада:</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rPr>
        <w:t>А) пять лет;</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три года;</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один год;</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6 месяцев.</w:t>
      </w:r>
    </w:p>
    <w:p w:rsidR="001A5243" w:rsidRPr="0071289A" w:rsidRDefault="001A5243" w:rsidP="0025781A">
      <w:pPr>
        <w:spacing w:after="0" w:line="240" w:lineRule="auto"/>
        <w:jc w:val="both"/>
        <w:rPr>
          <w:rFonts w:ascii="Times New Roman" w:eastAsia="Calibri" w:hAnsi="Times New Roman" w:cs="Times New Roman"/>
          <w:sz w:val="24"/>
          <w:szCs w:val="24"/>
        </w:rPr>
      </w:pPr>
    </w:p>
    <w:p w:rsidR="0025781A" w:rsidRPr="0071289A" w:rsidRDefault="00513EF2" w:rsidP="0025781A">
      <w:pPr>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19. </w:t>
      </w:r>
      <w:r w:rsidR="0025781A" w:rsidRPr="0071289A">
        <w:rPr>
          <w:rFonts w:ascii="Times New Roman" w:eastAsia="Calibri" w:hAnsi="Times New Roman" w:cs="Times New Roman"/>
          <w:b/>
          <w:sz w:val="24"/>
          <w:szCs w:val="24"/>
        </w:rPr>
        <w:t>Если сделка совершена с целью прикрыть другую сделку (притворная), то применяются правила, относящиеся к той сделке, которую:</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rPr>
        <w:t xml:space="preserve">А) определит решение суда; </w:t>
      </w:r>
    </w:p>
    <w:p w:rsidR="0025781A" w:rsidRPr="0071289A"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lang w:val="en-US"/>
        </w:rPr>
        <w:t>B</w:t>
      </w:r>
      <w:r w:rsidRPr="0071289A">
        <w:rPr>
          <w:rFonts w:ascii="Times New Roman" w:eastAsia="Calibri" w:hAnsi="Times New Roman" w:cs="Times New Roman"/>
          <w:bCs/>
          <w:sz w:val="24"/>
          <w:szCs w:val="24"/>
        </w:rPr>
        <w:t>) стороны действительно имели в виду;</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стороны совершили по документам;</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D</w:t>
      </w:r>
      <w:r w:rsidRPr="0071289A">
        <w:rPr>
          <w:rFonts w:ascii="Times New Roman" w:eastAsia="Calibri" w:hAnsi="Times New Roman" w:cs="Times New Roman"/>
          <w:sz w:val="24"/>
          <w:szCs w:val="24"/>
        </w:rPr>
        <w:t xml:space="preserve">) стороны выберут своим соглашением.  </w:t>
      </w:r>
    </w:p>
    <w:p w:rsidR="00E70C4E" w:rsidRPr="0071289A" w:rsidRDefault="00E70C4E" w:rsidP="0025781A">
      <w:pPr>
        <w:spacing w:after="0" w:line="240" w:lineRule="auto"/>
        <w:jc w:val="both"/>
        <w:rPr>
          <w:rFonts w:ascii="Times New Roman" w:eastAsia="Calibri" w:hAnsi="Times New Roman" w:cs="Times New Roman"/>
          <w:sz w:val="24"/>
          <w:szCs w:val="24"/>
        </w:rPr>
      </w:pPr>
    </w:p>
    <w:p w:rsidR="0025781A" w:rsidRPr="0071289A" w:rsidRDefault="00513EF2" w:rsidP="0025781A">
      <w:pPr>
        <w:spacing w:after="0" w:line="240" w:lineRule="auto"/>
        <w:jc w:val="both"/>
        <w:rPr>
          <w:rFonts w:ascii="Times New Roman" w:eastAsia="Calibri" w:hAnsi="Times New Roman" w:cs="Times New Roman"/>
          <w:b/>
          <w:sz w:val="24"/>
          <w:szCs w:val="24"/>
        </w:rPr>
      </w:pPr>
      <w:r w:rsidRPr="0071289A">
        <w:rPr>
          <w:rFonts w:ascii="Times New Roman" w:eastAsia="Calibri" w:hAnsi="Times New Roman" w:cs="Times New Roman"/>
          <w:b/>
          <w:sz w:val="24"/>
          <w:szCs w:val="24"/>
        </w:rPr>
        <w:t xml:space="preserve">20. </w:t>
      </w:r>
      <w:r w:rsidR="0025781A" w:rsidRPr="0071289A">
        <w:rPr>
          <w:rFonts w:ascii="Times New Roman" w:eastAsia="Calibri" w:hAnsi="Times New Roman" w:cs="Times New Roman"/>
          <w:b/>
          <w:sz w:val="24"/>
          <w:szCs w:val="24"/>
        </w:rPr>
        <w:t>Производственный кооператив по единогласному решению его членов может преобразоваться в:</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rPr>
        <w:t xml:space="preserve">А) потребительский кооператив; </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B</w:t>
      </w:r>
      <w:r w:rsidRPr="0071289A">
        <w:rPr>
          <w:rFonts w:ascii="Times New Roman" w:eastAsia="Calibri" w:hAnsi="Times New Roman" w:cs="Times New Roman"/>
          <w:sz w:val="24"/>
          <w:szCs w:val="24"/>
        </w:rPr>
        <w:t>) акционерное общество;</w:t>
      </w:r>
    </w:p>
    <w:p w:rsidR="0025781A" w:rsidRPr="0071289A" w:rsidRDefault="0025781A" w:rsidP="0025781A">
      <w:pPr>
        <w:spacing w:after="0" w:line="240" w:lineRule="auto"/>
        <w:jc w:val="both"/>
        <w:rPr>
          <w:rFonts w:ascii="Times New Roman" w:eastAsia="Calibri" w:hAnsi="Times New Roman" w:cs="Times New Roman"/>
          <w:sz w:val="24"/>
          <w:szCs w:val="24"/>
        </w:rPr>
      </w:pPr>
      <w:r w:rsidRPr="0071289A">
        <w:rPr>
          <w:rFonts w:ascii="Times New Roman" w:eastAsia="Calibri" w:hAnsi="Times New Roman" w:cs="Times New Roman"/>
          <w:sz w:val="24"/>
          <w:szCs w:val="24"/>
          <w:lang w:val="en-US"/>
        </w:rPr>
        <w:t>C</w:t>
      </w:r>
      <w:r w:rsidRPr="0071289A">
        <w:rPr>
          <w:rFonts w:ascii="Times New Roman" w:eastAsia="Calibri" w:hAnsi="Times New Roman" w:cs="Times New Roman"/>
          <w:sz w:val="24"/>
          <w:szCs w:val="24"/>
        </w:rPr>
        <w:t>) общественное объединение;</w:t>
      </w:r>
    </w:p>
    <w:p w:rsidR="0025781A" w:rsidRPr="000C2392" w:rsidRDefault="0025781A" w:rsidP="0025781A">
      <w:pPr>
        <w:spacing w:after="0" w:line="240" w:lineRule="auto"/>
        <w:jc w:val="both"/>
        <w:rPr>
          <w:rFonts w:ascii="Times New Roman" w:eastAsia="Calibri" w:hAnsi="Times New Roman" w:cs="Times New Roman"/>
          <w:bCs/>
          <w:sz w:val="24"/>
          <w:szCs w:val="24"/>
        </w:rPr>
      </w:pPr>
      <w:r w:rsidRPr="0071289A">
        <w:rPr>
          <w:rFonts w:ascii="Times New Roman" w:eastAsia="Calibri" w:hAnsi="Times New Roman" w:cs="Times New Roman"/>
          <w:bCs/>
          <w:sz w:val="24"/>
          <w:szCs w:val="24"/>
          <w:lang w:val="en-US"/>
        </w:rPr>
        <w:t>D</w:t>
      </w:r>
      <w:r w:rsidRPr="0071289A">
        <w:rPr>
          <w:rFonts w:ascii="Times New Roman" w:eastAsia="Calibri" w:hAnsi="Times New Roman" w:cs="Times New Roman"/>
          <w:bCs/>
          <w:sz w:val="24"/>
          <w:szCs w:val="24"/>
        </w:rPr>
        <w:t>) хозяйственное товарищество.</w:t>
      </w:r>
      <w:bookmarkStart w:id="0" w:name="_GoBack"/>
      <w:bookmarkEnd w:id="0"/>
    </w:p>
    <w:p w:rsidR="00BC0AC6" w:rsidRPr="0025781A" w:rsidRDefault="00BC0AC6" w:rsidP="0025781A">
      <w:pPr>
        <w:spacing w:after="0" w:line="240" w:lineRule="auto"/>
        <w:jc w:val="both"/>
        <w:rPr>
          <w:rFonts w:ascii="Times New Roman" w:eastAsiaTheme="minorEastAsia" w:hAnsi="Times New Roman"/>
          <w:b/>
          <w:sz w:val="24"/>
          <w:szCs w:val="24"/>
          <w:lang w:eastAsia="ru-RU"/>
        </w:rPr>
      </w:pPr>
    </w:p>
    <w:p w:rsidR="00BC0AC6" w:rsidRPr="0025781A" w:rsidRDefault="00BC0AC6" w:rsidP="00544D9E">
      <w:pPr>
        <w:spacing w:after="0" w:line="240" w:lineRule="auto"/>
        <w:jc w:val="center"/>
        <w:rPr>
          <w:rFonts w:ascii="Times New Roman" w:eastAsiaTheme="minorEastAsia" w:hAnsi="Times New Roman"/>
          <w:b/>
          <w:sz w:val="24"/>
          <w:szCs w:val="24"/>
          <w:lang w:eastAsia="ru-RU"/>
        </w:rPr>
      </w:pPr>
    </w:p>
    <w:p w:rsidR="00FC05FB" w:rsidRDefault="00FC05FB" w:rsidP="00544D9E">
      <w:pPr>
        <w:spacing w:after="0" w:line="240" w:lineRule="auto"/>
        <w:jc w:val="center"/>
        <w:rPr>
          <w:rFonts w:ascii="Times New Roman" w:eastAsiaTheme="minorEastAsia" w:hAnsi="Times New Roman"/>
          <w:b/>
          <w:sz w:val="28"/>
          <w:szCs w:val="28"/>
          <w:lang w:eastAsia="ru-RU"/>
        </w:rPr>
      </w:pPr>
    </w:p>
    <w:p w:rsidR="00FC05FB" w:rsidRDefault="00FC05FB" w:rsidP="00544D9E">
      <w:pPr>
        <w:spacing w:after="0" w:line="240" w:lineRule="auto"/>
        <w:jc w:val="center"/>
        <w:rPr>
          <w:rFonts w:ascii="Times New Roman" w:eastAsiaTheme="minorEastAsia" w:hAnsi="Times New Roman"/>
          <w:b/>
          <w:sz w:val="28"/>
          <w:szCs w:val="28"/>
          <w:lang w:eastAsia="ru-RU"/>
        </w:rPr>
      </w:pPr>
    </w:p>
    <w:p w:rsidR="00FC05FB" w:rsidRDefault="00FC05FB" w:rsidP="00544D9E">
      <w:pPr>
        <w:spacing w:after="0" w:line="240" w:lineRule="auto"/>
        <w:jc w:val="center"/>
        <w:rPr>
          <w:rFonts w:ascii="Times New Roman" w:eastAsiaTheme="minorEastAsia" w:hAnsi="Times New Roman"/>
          <w:b/>
          <w:sz w:val="28"/>
          <w:szCs w:val="28"/>
          <w:lang w:eastAsia="ru-RU"/>
        </w:rPr>
      </w:pPr>
    </w:p>
    <w:p w:rsidR="00FC05FB" w:rsidRDefault="00FC05FB" w:rsidP="00544D9E">
      <w:pPr>
        <w:spacing w:after="0" w:line="240" w:lineRule="auto"/>
        <w:jc w:val="center"/>
        <w:rPr>
          <w:rFonts w:ascii="Times New Roman" w:eastAsiaTheme="minorEastAsia" w:hAnsi="Times New Roman"/>
          <w:b/>
          <w:sz w:val="28"/>
          <w:szCs w:val="28"/>
          <w:lang w:eastAsia="ru-RU"/>
        </w:rPr>
      </w:pPr>
    </w:p>
    <w:p w:rsidR="00544D9E" w:rsidRPr="00A42B78" w:rsidRDefault="00544D9E" w:rsidP="00544D9E">
      <w:pPr>
        <w:spacing w:after="0" w:line="240" w:lineRule="auto"/>
        <w:jc w:val="center"/>
        <w:rPr>
          <w:rFonts w:ascii="Times New Roman" w:eastAsiaTheme="minorEastAsia" w:hAnsi="Times New Roman"/>
          <w:b/>
          <w:sz w:val="28"/>
          <w:szCs w:val="28"/>
          <w:lang w:val="kk-KZ" w:eastAsia="ru-RU"/>
        </w:rPr>
      </w:pPr>
      <w:r w:rsidRPr="00A42B78">
        <w:rPr>
          <w:rFonts w:ascii="Times New Roman" w:eastAsiaTheme="minorEastAsia" w:hAnsi="Times New Roman"/>
          <w:b/>
          <w:sz w:val="28"/>
          <w:szCs w:val="28"/>
          <w:lang w:eastAsia="ru-RU"/>
        </w:rPr>
        <w:lastRenderedPageBreak/>
        <w:t>Раздел 2</w:t>
      </w:r>
    </w:p>
    <w:p w:rsidR="00544D9E" w:rsidRPr="001A1C25" w:rsidRDefault="00544D9E" w:rsidP="00A42B78">
      <w:pPr>
        <w:spacing w:after="0" w:line="240" w:lineRule="auto"/>
        <w:rPr>
          <w:rFonts w:ascii="Times New Roman" w:eastAsiaTheme="minorEastAsia" w:hAnsi="Times New Roman"/>
          <w:b/>
          <w:sz w:val="18"/>
          <w:szCs w:val="28"/>
          <w:lang w:eastAsia="ru-RU"/>
        </w:rPr>
      </w:pPr>
    </w:p>
    <w:p w:rsidR="00544D9E" w:rsidRPr="00A42B78" w:rsidRDefault="00533E29" w:rsidP="00544D9E">
      <w:pPr>
        <w:shd w:val="clear" w:color="auto" w:fill="FFFFFF"/>
        <w:spacing w:after="0" w:line="240" w:lineRule="auto"/>
        <w:jc w:val="center"/>
        <w:rPr>
          <w:rFonts w:ascii="Times New Roman" w:eastAsiaTheme="minorEastAsia" w:hAnsi="Times New Roman" w:cs="Times New Roman"/>
          <w:b/>
          <w:caps/>
          <w:spacing w:val="-4"/>
          <w:sz w:val="28"/>
          <w:szCs w:val="28"/>
          <w:lang w:val="kk-KZ" w:eastAsia="ru-RU"/>
        </w:rPr>
      </w:pPr>
      <w:r w:rsidRPr="00A42B78">
        <w:rPr>
          <w:rFonts w:ascii="Times New Roman" w:eastAsiaTheme="minorEastAsia" w:hAnsi="Times New Roman" w:cs="Times New Roman"/>
          <w:b/>
          <w:caps/>
          <w:spacing w:val="-4"/>
          <w:sz w:val="28"/>
          <w:szCs w:val="28"/>
          <w:lang w:val="kk-KZ" w:eastAsia="ru-RU"/>
        </w:rPr>
        <w:t>ЗАДАЧИ</w:t>
      </w:r>
    </w:p>
    <w:p w:rsidR="00544D9E" w:rsidRPr="001A1C25" w:rsidRDefault="00544D9E" w:rsidP="00544D9E">
      <w:pPr>
        <w:shd w:val="clear" w:color="auto" w:fill="FFFFFF"/>
        <w:spacing w:after="0" w:line="240" w:lineRule="auto"/>
        <w:jc w:val="center"/>
        <w:rPr>
          <w:rFonts w:ascii="Times New Roman" w:eastAsiaTheme="minorEastAsia" w:hAnsi="Times New Roman" w:cs="Times New Roman"/>
          <w:b/>
          <w:caps/>
          <w:spacing w:val="-4"/>
          <w:sz w:val="20"/>
          <w:szCs w:val="28"/>
          <w:lang w:eastAsia="ru-RU"/>
        </w:rPr>
      </w:pPr>
    </w:p>
    <w:p w:rsidR="00544D9E" w:rsidRPr="00A42B78" w:rsidRDefault="00544D9E" w:rsidP="00544D9E">
      <w:pPr>
        <w:shd w:val="clear" w:color="auto" w:fill="FFFFFF"/>
        <w:spacing w:after="0" w:line="240" w:lineRule="auto"/>
        <w:jc w:val="center"/>
        <w:rPr>
          <w:rFonts w:ascii="Times New Roman" w:eastAsiaTheme="minorEastAsia" w:hAnsi="Times New Roman"/>
          <w:b/>
          <w:sz w:val="28"/>
          <w:szCs w:val="28"/>
          <w:lang w:eastAsia="ru-RU"/>
        </w:rPr>
      </w:pPr>
      <w:r w:rsidRPr="00A42B78">
        <w:rPr>
          <w:rFonts w:ascii="Times New Roman" w:eastAsiaTheme="minorEastAsia" w:hAnsi="Times New Roman"/>
          <w:b/>
          <w:sz w:val="28"/>
          <w:szCs w:val="28"/>
          <w:lang w:eastAsia="ru-RU"/>
        </w:rPr>
        <w:t xml:space="preserve">Задача № 1                   </w:t>
      </w:r>
      <w:r w:rsidR="00205301" w:rsidRPr="00A42B78">
        <w:rPr>
          <w:rFonts w:ascii="Times New Roman" w:eastAsiaTheme="minorEastAsia" w:hAnsi="Times New Roman"/>
          <w:b/>
          <w:sz w:val="28"/>
          <w:szCs w:val="28"/>
          <w:lang w:eastAsia="ru-RU"/>
        </w:rPr>
        <w:t xml:space="preserve">      </w:t>
      </w:r>
      <w:r w:rsidRPr="00A42B78">
        <w:rPr>
          <w:rFonts w:ascii="Times New Roman" w:eastAsiaTheme="minorEastAsia" w:hAnsi="Times New Roman"/>
          <w:b/>
          <w:sz w:val="28"/>
          <w:szCs w:val="28"/>
          <w:lang w:eastAsia="ru-RU"/>
        </w:rPr>
        <w:t xml:space="preserve">                                        2</w:t>
      </w:r>
      <w:r w:rsidR="006168BB" w:rsidRPr="00A42B78">
        <w:rPr>
          <w:rFonts w:ascii="Times New Roman" w:eastAsiaTheme="minorEastAsia" w:hAnsi="Times New Roman"/>
          <w:b/>
          <w:sz w:val="28"/>
          <w:szCs w:val="28"/>
          <w:lang w:eastAsia="ru-RU"/>
        </w:rPr>
        <w:t>0</w:t>
      </w:r>
      <w:r w:rsidRPr="00A42B78">
        <w:rPr>
          <w:rFonts w:ascii="Times New Roman" w:eastAsiaTheme="minorEastAsia" w:hAnsi="Times New Roman"/>
          <w:b/>
          <w:sz w:val="28"/>
          <w:szCs w:val="28"/>
          <w:lang w:eastAsia="ru-RU"/>
        </w:rPr>
        <w:t xml:space="preserve"> баллов</w:t>
      </w:r>
    </w:p>
    <w:p w:rsidR="00544D9E" w:rsidRPr="002938A9" w:rsidRDefault="00544D9E" w:rsidP="00544D9E">
      <w:pPr>
        <w:spacing w:after="0" w:line="240" w:lineRule="auto"/>
        <w:ind w:firstLine="397"/>
        <w:jc w:val="both"/>
        <w:rPr>
          <w:rFonts w:ascii="Times New Roman" w:hAnsi="Times New Roman"/>
          <w:sz w:val="14"/>
          <w:szCs w:val="24"/>
        </w:rPr>
      </w:pP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2 октября 2019 г. гражданин Зейналов заключил с банком «Таукель» договор банковского займа сроком на пять лет. По истечении двух лет надлежащего исполнения договора заемщик допустил нарушение своих обязательств. После просрочки платежа банк уведомил заёмщика о необходимости внесения платежей по договору банковского займа и о последствиях невыполнения заёмщиком своих обязательств. Уведомление было отправлено 10 октября 2021 г. (через 7 дней после даты наступления просрочки исполнения обязательства).</w:t>
      </w: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 xml:space="preserve">Заёмщик проигнорировал эту информацию от банка. Более того, в течении 30 календарных дней с даты наступления просрочки исполнения обязательства по договору банковского займа он не реализовал свое право посетить банк и не представил в письменной форме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бы обуславливали его заявление о внесении изменений в условия договора банковского займа. В результате 8 ноября 2021 г. банк обратил взыскание в бесспорном порядке на деньги, в том числе путём предъявления платёжного требования, имевшиеся на любых банковских счетах заёмщика. 15 ноября 2021 г. заемщик Зейналов оспорил действия банка в суде. В свою очередь банк представил договор банковского займа, в котором  такое взыскание было оговорено.     </w:t>
      </w:r>
    </w:p>
    <w:p w:rsidR="0075084C" w:rsidRDefault="0075084C" w:rsidP="000C2392">
      <w:pPr>
        <w:spacing w:after="0" w:line="240" w:lineRule="auto"/>
        <w:jc w:val="both"/>
        <w:rPr>
          <w:rFonts w:ascii="Times New Roman" w:eastAsia="Calibri" w:hAnsi="Times New Roman" w:cs="Times New Roman"/>
          <w:b/>
          <w:bCs/>
          <w:sz w:val="24"/>
          <w:szCs w:val="24"/>
        </w:rPr>
      </w:pPr>
    </w:p>
    <w:p w:rsidR="000C2392" w:rsidRPr="0075084C" w:rsidRDefault="000C2392" w:rsidP="000C2392">
      <w:pPr>
        <w:spacing w:after="0" w:line="240" w:lineRule="auto"/>
        <w:jc w:val="both"/>
        <w:rPr>
          <w:rFonts w:ascii="Times New Roman" w:eastAsia="Calibri" w:hAnsi="Times New Roman" w:cs="Times New Roman"/>
          <w:b/>
          <w:bCs/>
          <w:sz w:val="24"/>
          <w:szCs w:val="24"/>
        </w:rPr>
      </w:pPr>
      <w:r w:rsidRPr="0075084C">
        <w:rPr>
          <w:rFonts w:ascii="Times New Roman" w:eastAsia="Calibri" w:hAnsi="Times New Roman" w:cs="Times New Roman"/>
          <w:b/>
          <w:bCs/>
          <w:sz w:val="24"/>
          <w:szCs w:val="24"/>
        </w:rPr>
        <w:t>Вопросы:</w:t>
      </w:r>
    </w:p>
    <w:p w:rsidR="000C2392" w:rsidRPr="0075084C" w:rsidRDefault="000C2392" w:rsidP="000C2392">
      <w:pPr>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 xml:space="preserve">1. В какой организационно-правовой форме должны создаваться банки как коммерческие юридические лица согласно закона РК о банках? </w:t>
      </w:r>
    </w:p>
    <w:p w:rsidR="000C2392" w:rsidRPr="0075084C" w:rsidRDefault="000C2392" w:rsidP="000C2392">
      <w:pPr>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 xml:space="preserve">2. О чем обязан уведомить банк заемщика при наличии просрочки исполнения обязательства по договору банковского займа?  </w:t>
      </w:r>
    </w:p>
    <w:p w:rsidR="000C2392" w:rsidRPr="0075084C" w:rsidRDefault="000C2392" w:rsidP="000C2392">
      <w:pPr>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3. Понятие срока исковой давности. Какой срок исковой давности предусматривает закон по требованию банков к заемщикам по неисполнению и (или) ненадлежащему исполнению договоров банковского займа?</w:t>
      </w:r>
    </w:p>
    <w:p w:rsidR="000C2392" w:rsidRPr="0075084C" w:rsidRDefault="000C2392" w:rsidP="000C2392">
      <w:pPr>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4. Каким должно быть решение суда при рассмотрении данного иска?</w:t>
      </w:r>
    </w:p>
    <w:p w:rsidR="006168BB" w:rsidRPr="0075084C" w:rsidRDefault="006168BB" w:rsidP="00DD4483">
      <w:pPr>
        <w:spacing w:after="0"/>
        <w:jc w:val="both"/>
        <w:rPr>
          <w:rFonts w:ascii="Times New Roman" w:eastAsia="Calibri" w:hAnsi="Times New Roman" w:cs="Times New Roman"/>
          <w:b/>
          <w:sz w:val="24"/>
          <w:szCs w:val="24"/>
        </w:rPr>
      </w:pPr>
    </w:p>
    <w:p w:rsidR="0078455A" w:rsidRDefault="0078455A" w:rsidP="0045601E">
      <w:pPr>
        <w:spacing w:after="0" w:line="240" w:lineRule="auto"/>
        <w:jc w:val="center"/>
        <w:rPr>
          <w:rFonts w:ascii="Times New Roman" w:eastAsiaTheme="minorEastAsia" w:hAnsi="Times New Roman" w:cs="Times New Roman"/>
          <w:b/>
          <w:sz w:val="24"/>
          <w:szCs w:val="24"/>
          <w:lang w:eastAsia="ru-RU"/>
        </w:rPr>
      </w:pPr>
    </w:p>
    <w:p w:rsidR="00DD4483" w:rsidRPr="00A42B78" w:rsidRDefault="00DD4483" w:rsidP="0045601E">
      <w:pPr>
        <w:spacing w:after="0" w:line="240" w:lineRule="auto"/>
        <w:jc w:val="center"/>
        <w:rPr>
          <w:rFonts w:ascii="Times New Roman" w:eastAsiaTheme="minorEastAsia" w:hAnsi="Times New Roman" w:cs="Times New Roman"/>
          <w:b/>
          <w:sz w:val="24"/>
          <w:szCs w:val="24"/>
          <w:lang w:eastAsia="ru-RU"/>
        </w:rPr>
      </w:pPr>
    </w:p>
    <w:p w:rsidR="0045601E" w:rsidRPr="00A42B78" w:rsidRDefault="0045601E" w:rsidP="0045601E">
      <w:pPr>
        <w:spacing w:after="0" w:line="240" w:lineRule="auto"/>
        <w:jc w:val="center"/>
        <w:rPr>
          <w:rFonts w:ascii="Times New Roman" w:eastAsiaTheme="minorEastAsia" w:hAnsi="Times New Roman" w:cs="Times New Roman"/>
          <w:b/>
          <w:sz w:val="28"/>
          <w:szCs w:val="28"/>
          <w:lang w:eastAsia="ru-RU"/>
        </w:rPr>
      </w:pPr>
      <w:r w:rsidRPr="00A42B78">
        <w:rPr>
          <w:rFonts w:ascii="Times New Roman" w:eastAsiaTheme="minorEastAsia" w:hAnsi="Times New Roman" w:cs="Times New Roman"/>
          <w:b/>
          <w:sz w:val="28"/>
          <w:szCs w:val="28"/>
          <w:lang w:eastAsia="ru-RU"/>
        </w:rPr>
        <w:t>Задача №</w:t>
      </w:r>
      <w:r w:rsidR="006168BB" w:rsidRPr="00A42B78">
        <w:rPr>
          <w:rFonts w:ascii="Times New Roman" w:eastAsiaTheme="minorEastAsia" w:hAnsi="Times New Roman" w:cs="Times New Roman"/>
          <w:b/>
          <w:sz w:val="28"/>
          <w:szCs w:val="28"/>
          <w:lang w:eastAsia="ru-RU"/>
        </w:rPr>
        <w:t>2</w:t>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00205301" w:rsidRPr="00A42B78">
        <w:rPr>
          <w:rFonts w:ascii="Times New Roman" w:eastAsiaTheme="minorEastAsia" w:hAnsi="Times New Roman" w:cs="Times New Roman"/>
          <w:b/>
          <w:sz w:val="28"/>
          <w:szCs w:val="28"/>
          <w:lang w:eastAsia="ru-RU"/>
        </w:rPr>
        <w:t xml:space="preserve">             </w:t>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Pr="00A42B78">
        <w:rPr>
          <w:rFonts w:ascii="Times New Roman" w:eastAsiaTheme="minorEastAsia" w:hAnsi="Times New Roman" w:cs="Times New Roman"/>
          <w:b/>
          <w:sz w:val="28"/>
          <w:szCs w:val="28"/>
          <w:lang w:eastAsia="ru-RU"/>
        </w:rPr>
        <w:tab/>
      </w:r>
      <w:r w:rsidR="006168BB" w:rsidRPr="00A42B78">
        <w:rPr>
          <w:rFonts w:ascii="Times New Roman" w:eastAsiaTheme="minorEastAsia" w:hAnsi="Times New Roman" w:cs="Times New Roman"/>
          <w:b/>
          <w:sz w:val="28"/>
          <w:szCs w:val="28"/>
          <w:lang w:eastAsia="ru-RU"/>
        </w:rPr>
        <w:t>20</w:t>
      </w:r>
      <w:r w:rsidRPr="00A42B78">
        <w:rPr>
          <w:rFonts w:ascii="Times New Roman" w:eastAsiaTheme="minorEastAsia" w:hAnsi="Times New Roman" w:cs="Times New Roman"/>
          <w:b/>
          <w:sz w:val="28"/>
          <w:szCs w:val="28"/>
          <w:lang w:eastAsia="ru-RU"/>
        </w:rPr>
        <w:t xml:space="preserve"> баллов</w:t>
      </w:r>
    </w:p>
    <w:p w:rsidR="0045601E" w:rsidRPr="002938A9" w:rsidRDefault="0045601E" w:rsidP="00544D9E">
      <w:pPr>
        <w:spacing w:after="0" w:line="240" w:lineRule="auto"/>
        <w:ind w:firstLine="426"/>
        <w:jc w:val="both"/>
        <w:rPr>
          <w:rFonts w:ascii="Times New Roman" w:hAnsi="Times New Roman"/>
          <w:b/>
          <w:sz w:val="18"/>
          <w:szCs w:val="24"/>
        </w:rPr>
      </w:pP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Строительная компания ТОО «Шынгыс» (далее – Покупатель) 5 апреля 2021 г.  обратилась к ТДО «Джебэ» (далее – Поставщик) с заявкой на поставку партии паркета. Заявка была направлена по электронной почте, и в дальнейшем обсуждение и согласование условий договора осуществлялось посредством факсовой связи и электронной почты.</w:t>
      </w: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 xml:space="preserve">Стороны пришли к соглашению по всем существенным условиям поставки (предмет, цена, срок поставки и т.д.), но не заключили между собой договор в форме письменного документа. </w:t>
      </w: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 xml:space="preserve"> В дальнейшем стороны приступили к исполнению своих обязательств. Так, 4.05.2021 г. поставщик направил покупателю счет на оплату, в котором были указаны все характеристики товара (количество, размеры, цвет, стоимость и пр.), а 11.05.2021 г. покупатель оплатил 100 % стоимости. Далее, 21.05.2021 г. поставщик сообщил покупателю, что товар доставлен с производственного цеха на склад, где его можно забрать. Однако покупатель не только не произвел выборку, но и потребовал возврата уплаченной ранее денежной суммы. Свой отказ он мотивировал тем, что договор поставки между сторонами не был заключен, т.к. он не был изложен в форме единого документа, не был подписан сторонами и скреплен печатями юридических лиц.     </w:t>
      </w:r>
    </w:p>
    <w:p w:rsidR="0075084C" w:rsidRDefault="0075084C" w:rsidP="000C2392">
      <w:pPr>
        <w:spacing w:after="0" w:line="240" w:lineRule="auto"/>
        <w:jc w:val="both"/>
        <w:rPr>
          <w:rFonts w:ascii="Times New Roman" w:eastAsia="Calibri" w:hAnsi="Times New Roman" w:cs="Times New Roman"/>
          <w:b/>
          <w:bCs/>
          <w:sz w:val="24"/>
          <w:szCs w:val="24"/>
        </w:rPr>
      </w:pPr>
    </w:p>
    <w:p w:rsidR="000C2392" w:rsidRPr="0075084C" w:rsidRDefault="000C2392" w:rsidP="000C2392">
      <w:pPr>
        <w:spacing w:after="0" w:line="240" w:lineRule="auto"/>
        <w:jc w:val="both"/>
        <w:rPr>
          <w:rFonts w:ascii="Times New Roman" w:eastAsia="Calibri" w:hAnsi="Times New Roman" w:cs="Times New Roman"/>
          <w:b/>
          <w:bCs/>
          <w:sz w:val="24"/>
          <w:szCs w:val="24"/>
        </w:rPr>
      </w:pPr>
      <w:r w:rsidRPr="0075084C">
        <w:rPr>
          <w:rFonts w:ascii="Times New Roman" w:eastAsia="Calibri" w:hAnsi="Times New Roman" w:cs="Times New Roman"/>
          <w:b/>
          <w:bCs/>
          <w:sz w:val="24"/>
          <w:szCs w:val="24"/>
        </w:rPr>
        <w:lastRenderedPageBreak/>
        <w:t xml:space="preserve">Вопросы: </w:t>
      </w:r>
    </w:p>
    <w:p w:rsidR="000C2392" w:rsidRPr="0075084C" w:rsidRDefault="000C2392" w:rsidP="000C2392">
      <w:pPr>
        <w:tabs>
          <w:tab w:val="left" w:pos="284"/>
        </w:tabs>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1.</w:t>
      </w:r>
      <w:r w:rsidRPr="0075084C">
        <w:rPr>
          <w:rFonts w:ascii="Times New Roman" w:eastAsia="Calibri" w:hAnsi="Times New Roman" w:cs="Times New Roman"/>
          <w:b/>
          <w:sz w:val="24"/>
          <w:szCs w:val="24"/>
        </w:rPr>
        <w:tab/>
        <w:t xml:space="preserve">Что понимается под существенными условиями договора? </w:t>
      </w:r>
    </w:p>
    <w:p w:rsidR="000C2392" w:rsidRPr="0075084C" w:rsidRDefault="000C2392" w:rsidP="000C2392">
      <w:pPr>
        <w:tabs>
          <w:tab w:val="left" w:pos="284"/>
        </w:tabs>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2.</w:t>
      </w:r>
      <w:r w:rsidRPr="0075084C">
        <w:rPr>
          <w:rFonts w:ascii="Times New Roman" w:eastAsia="Calibri" w:hAnsi="Times New Roman" w:cs="Times New Roman"/>
          <w:b/>
          <w:sz w:val="24"/>
          <w:szCs w:val="24"/>
        </w:rPr>
        <w:tab/>
        <w:t>С какого момента договор поставки считается заключенным?</w:t>
      </w:r>
    </w:p>
    <w:p w:rsidR="000C2392" w:rsidRPr="0075084C" w:rsidRDefault="000C2392" w:rsidP="000C2392">
      <w:pPr>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3. Прав ли покупатель, утверждая, что между сторонами не заключен договор, так как отсутствует форма, предусмотренная в законодательстве?</w:t>
      </w:r>
    </w:p>
    <w:p w:rsidR="000C2392" w:rsidRPr="0075084C" w:rsidRDefault="000C2392" w:rsidP="000C2392">
      <w:pPr>
        <w:tabs>
          <w:tab w:val="left" w:pos="284"/>
        </w:tabs>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4.</w:t>
      </w:r>
      <w:r w:rsidRPr="0075084C">
        <w:rPr>
          <w:rFonts w:ascii="Times New Roman" w:eastAsia="Calibri" w:hAnsi="Times New Roman" w:cs="Times New Roman"/>
          <w:b/>
          <w:sz w:val="24"/>
          <w:szCs w:val="24"/>
        </w:rPr>
        <w:tab/>
        <w:t xml:space="preserve">Если место исполнения обязательства по передаче товара в договоре поставки не определено, то где должно быть произведено исполнение данного обязательства? Можно ли утверждать, что по условиям задачи поставщик исполнил свою обязанность передать товар покупателю?   </w:t>
      </w:r>
    </w:p>
    <w:p w:rsidR="00FC05FB" w:rsidRDefault="00FC05FB" w:rsidP="000C680D">
      <w:pPr>
        <w:spacing w:after="0" w:line="240" w:lineRule="auto"/>
        <w:ind w:firstLine="567"/>
        <w:jc w:val="both"/>
        <w:rPr>
          <w:rFonts w:ascii="Times New Roman" w:hAnsi="Times New Roman" w:cs="Times New Roman"/>
          <w:b/>
          <w:sz w:val="18"/>
          <w:szCs w:val="24"/>
        </w:rPr>
      </w:pPr>
    </w:p>
    <w:p w:rsidR="0075084C" w:rsidRDefault="0075084C" w:rsidP="000C680D">
      <w:pPr>
        <w:spacing w:after="0" w:line="240" w:lineRule="auto"/>
        <w:ind w:firstLine="567"/>
        <w:jc w:val="both"/>
        <w:rPr>
          <w:rFonts w:ascii="Times New Roman" w:hAnsi="Times New Roman" w:cs="Times New Roman"/>
          <w:b/>
          <w:sz w:val="18"/>
          <w:szCs w:val="24"/>
        </w:rPr>
      </w:pPr>
    </w:p>
    <w:p w:rsidR="0075084C" w:rsidRPr="002938A9" w:rsidRDefault="0075084C" w:rsidP="000C680D">
      <w:pPr>
        <w:spacing w:after="0" w:line="240" w:lineRule="auto"/>
        <w:ind w:firstLine="567"/>
        <w:jc w:val="both"/>
        <w:rPr>
          <w:rFonts w:ascii="Times New Roman" w:hAnsi="Times New Roman" w:cs="Times New Roman"/>
          <w:b/>
          <w:sz w:val="18"/>
          <w:szCs w:val="24"/>
        </w:rPr>
      </w:pPr>
    </w:p>
    <w:p w:rsidR="00FC05FB" w:rsidRPr="00FC05FB" w:rsidRDefault="00FC05FB" w:rsidP="000C680D">
      <w:pPr>
        <w:spacing w:after="0" w:line="240" w:lineRule="auto"/>
        <w:ind w:firstLine="567"/>
        <w:jc w:val="both"/>
        <w:rPr>
          <w:rFonts w:ascii="Times New Roman" w:hAnsi="Times New Roman" w:cs="Times New Roman"/>
          <w:b/>
          <w:sz w:val="24"/>
          <w:szCs w:val="24"/>
        </w:rPr>
      </w:pPr>
    </w:p>
    <w:p w:rsidR="00151D6E" w:rsidRDefault="00151D6E" w:rsidP="00151D6E">
      <w:pPr>
        <w:spacing w:after="0" w:line="240" w:lineRule="auto"/>
        <w:jc w:val="center"/>
        <w:rPr>
          <w:rFonts w:ascii="Times New Roman" w:eastAsiaTheme="minorEastAsia" w:hAnsi="Times New Roman" w:cs="Times New Roman"/>
          <w:b/>
          <w:sz w:val="28"/>
          <w:szCs w:val="24"/>
          <w:lang w:eastAsia="ru-RU"/>
        </w:rPr>
      </w:pPr>
      <w:r w:rsidRPr="00A42B78">
        <w:rPr>
          <w:rFonts w:ascii="Times New Roman" w:eastAsiaTheme="minorEastAsia" w:hAnsi="Times New Roman" w:cs="Times New Roman"/>
          <w:b/>
          <w:sz w:val="28"/>
          <w:szCs w:val="24"/>
          <w:lang w:eastAsia="ru-RU"/>
        </w:rPr>
        <w:t>Задача №</w:t>
      </w:r>
      <w:r w:rsidR="006168BB" w:rsidRPr="00A42B78">
        <w:rPr>
          <w:rFonts w:ascii="Times New Roman" w:eastAsiaTheme="minorEastAsia" w:hAnsi="Times New Roman" w:cs="Times New Roman"/>
          <w:b/>
          <w:sz w:val="28"/>
          <w:szCs w:val="24"/>
          <w:lang w:eastAsia="ru-RU"/>
        </w:rPr>
        <w:t>3</w:t>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006168BB" w:rsidRPr="00A42B78">
        <w:rPr>
          <w:rFonts w:ascii="Times New Roman" w:eastAsiaTheme="minorEastAsia" w:hAnsi="Times New Roman" w:cs="Times New Roman"/>
          <w:b/>
          <w:sz w:val="28"/>
          <w:szCs w:val="24"/>
          <w:lang w:eastAsia="ru-RU"/>
        </w:rPr>
        <w:t xml:space="preserve">            </w:t>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006168BB" w:rsidRPr="00A42B78">
        <w:rPr>
          <w:rFonts w:ascii="Times New Roman" w:eastAsiaTheme="minorEastAsia" w:hAnsi="Times New Roman" w:cs="Times New Roman"/>
          <w:b/>
          <w:sz w:val="28"/>
          <w:szCs w:val="24"/>
          <w:lang w:eastAsia="ru-RU"/>
        </w:rPr>
        <w:t>20</w:t>
      </w:r>
      <w:r w:rsidRPr="00A42B78">
        <w:rPr>
          <w:rFonts w:ascii="Times New Roman" w:eastAsiaTheme="minorEastAsia" w:hAnsi="Times New Roman" w:cs="Times New Roman"/>
          <w:b/>
          <w:sz w:val="28"/>
          <w:szCs w:val="24"/>
          <w:lang w:eastAsia="ru-RU"/>
        </w:rPr>
        <w:t xml:space="preserve"> баллов</w:t>
      </w:r>
    </w:p>
    <w:p w:rsidR="00BC0AC6" w:rsidRPr="002938A9" w:rsidRDefault="00BC0AC6" w:rsidP="00151D6E">
      <w:pPr>
        <w:spacing w:after="0" w:line="240" w:lineRule="auto"/>
        <w:jc w:val="center"/>
        <w:rPr>
          <w:rFonts w:ascii="Times New Roman" w:eastAsiaTheme="minorEastAsia" w:hAnsi="Times New Roman" w:cs="Times New Roman"/>
          <w:b/>
          <w:szCs w:val="24"/>
          <w:lang w:eastAsia="ru-RU"/>
        </w:rPr>
      </w:pP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3 июня 2021 года крестьянское хозяйство «Нура-Тау» (далее – КХ) в Акмолинской области стало победителем аукциона по продаже права аренды на земельный участок площадью 2 га для строительства откормочного комплекса.</w:t>
      </w: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 xml:space="preserve">На основании постановления акимата Зерендинского района КХ было предоставлено право временного пользования на условиях аренды сроком на 3 года. </w:t>
      </w: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После признания КХ победителем аукциона, с ним был заключен договор купли-продажи права аренды земельного участка, договор аренды. Кроме того, предпринимателем изготовлен акт на право временного возмездного землепользования. Все договора зарегистрированы в регистрирующем органе.</w:t>
      </w: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 xml:space="preserve">По условиям договора КХ обязалось внести 50% о цены, установленной в ходе аукциона, в срок не позднее 5 дней со дня подписания договора, а оставшуюся сумму не позднее 30 дней. Оплата оставшейся суммы предпринимателем произведена 2 августа 2021 года. </w:t>
      </w: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 xml:space="preserve">Несмотря на это, 9 августа 2021 года аким района издал решение, которое отменило результаты аукциона. В адрес предпринимателя были направлены уведомления о расторжении ранее заключенных договоров. </w:t>
      </w: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11 августа 2021 г. предприниматель подал иск в суд на действия местного исполнительного органа. В ходе рассмотрения данного вопроса было установлено, что КХ своевременно вносит плату за земельный участок, задолженности не имеет.</w:t>
      </w: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Кроме того, 4 августа 2021 г. КХ  заключило договор с ТОО «ЦентрГеоПроект» на изготовление рабочего проекта на строительство откормочного комплекса,  и уже были закуплены материалы для строительства.</w:t>
      </w: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С момента регистрации договоров КХ было наделено правом на земельный участок. Поэтому, в соответствии с действующим законодательством, возникшие претензии со стороны госоргана могли быть разрешены только в судебном порядке. В данном же случае, госорганом в адрес предпринимателя было направлено уведомление о расторжении договора.</w:t>
      </w:r>
    </w:p>
    <w:p w:rsidR="0075084C" w:rsidRDefault="0075084C" w:rsidP="000C2392">
      <w:pPr>
        <w:spacing w:after="0" w:line="240" w:lineRule="auto"/>
        <w:jc w:val="both"/>
        <w:rPr>
          <w:rFonts w:ascii="Times New Roman" w:eastAsia="Calibri" w:hAnsi="Times New Roman" w:cs="Times New Roman"/>
          <w:b/>
          <w:bCs/>
          <w:sz w:val="24"/>
          <w:szCs w:val="24"/>
        </w:rPr>
      </w:pPr>
    </w:p>
    <w:p w:rsidR="000C2392" w:rsidRPr="0075084C" w:rsidRDefault="000C2392" w:rsidP="000C2392">
      <w:pPr>
        <w:spacing w:after="0" w:line="240" w:lineRule="auto"/>
        <w:jc w:val="both"/>
        <w:rPr>
          <w:rFonts w:ascii="Times New Roman" w:eastAsia="Calibri" w:hAnsi="Times New Roman" w:cs="Times New Roman"/>
          <w:b/>
          <w:bCs/>
          <w:sz w:val="24"/>
          <w:szCs w:val="24"/>
        </w:rPr>
      </w:pPr>
      <w:r w:rsidRPr="0075084C">
        <w:rPr>
          <w:rFonts w:ascii="Times New Roman" w:eastAsia="Calibri" w:hAnsi="Times New Roman" w:cs="Times New Roman"/>
          <w:b/>
          <w:bCs/>
          <w:sz w:val="24"/>
          <w:szCs w:val="24"/>
        </w:rPr>
        <w:t xml:space="preserve">Вопросы: </w:t>
      </w:r>
    </w:p>
    <w:p w:rsidR="000C2392" w:rsidRPr="0075084C" w:rsidRDefault="000C2392" w:rsidP="000C2392">
      <w:pPr>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1. В чем состоят особенности создания крестьянского хозяйства как субъекта предпринимательской деятельности?</w:t>
      </w:r>
    </w:p>
    <w:p w:rsidR="000C2392" w:rsidRPr="0075084C" w:rsidRDefault="000C2392" w:rsidP="000C2392">
      <w:pPr>
        <w:tabs>
          <w:tab w:val="left" w:pos="284"/>
          <w:tab w:val="left" w:pos="426"/>
        </w:tabs>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 xml:space="preserve">2. Что означает презумпция добросовестности субъектов предпринимательства? </w:t>
      </w:r>
    </w:p>
    <w:p w:rsidR="000C2392" w:rsidRPr="0075084C" w:rsidRDefault="000C2392" w:rsidP="000C2392">
      <w:pPr>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3. В чем заключается содержание договора на проектные работы?</w:t>
      </w:r>
    </w:p>
    <w:p w:rsidR="000C2392" w:rsidRPr="0075084C" w:rsidRDefault="000C2392" w:rsidP="000C2392">
      <w:pPr>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 xml:space="preserve">4. Какие нормативные правовые акты вправе издавать местные государственные органы? К какому виду они относятся? </w:t>
      </w:r>
    </w:p>
    <w:p w:rsidR="002938A9" w:rsidRDefault="002938A9" w:rsidP="00151D6E">
      <w:pPr>
        <w:spacing w:after="0" w:line="240" w:lineRule="auto"/>
        <w:jc w:val="center"/>
        <w:rPr>
          <w:rFonts w:ascii="Times New Roman" w:eastAsiaTheme="minorEastAsia" w:hAnsi="Times New Roman" w:cs="Times New Roman"/>
          <w:b/>
          <w:sz w:val="24"/>
          <w:szCs w:val="24"/>
          <w:lang w:eastAsia="ru-RU"/>
        </w:rPr>
      </w:pPr>
    </w:p>
    <w:p w:rsidR="002938A9" w:rsidRDefault="002938A9" w:rsidP="00151D6E">
      <w:pPr>
        <w:spacing w:after="0" w:line="240" w:lineRule="auto"/>
        <w:jc w:val="center"/>
        <w:rPr>
          <w:rFonts w:ascii="Times New Roman" w:eastAsiaTheme="minorEastAsia" w:hAnsi="Times New Roman" w:cs="Times New Roman"/>
          <w:b/>
          <w:sz w:val="24"/>
          <w:szCs w:val="24"/>
          <w:lang w:eastAsia="ru-RU"/>
        </w:rPr>
      </w:pPr>
    </w:p>
    <w:p w:rsidR="0075084C" w:rsidRDefault="0075084C" w:rsidP="00151D6E">
      <w:pPr>
        <w:spacing w:after="0" w:line="240" w:lineRule="auto"/>
        <w:jc w:val="center"/>
        <w:rPr>
          <w:rFonts w:ascii="Times New Roman" w:eastAsiaTheme="minorEastAsia" w:hAnsi="Times New Roman" w:cs="Times New Roman"/>
          <w:b/>
          <w:sz w:val="24"/>
          <w:szCs w:val="24"/>
          <w:lang w:eastAsia="ru-RU"/>
        </w:rPr>
      </w:pPr>
    </w:p>
    <w:p w:rsidR="0075084C" w:rsidRDefault="0075084C" w:rsidP="00151D6E">
      <w:pPr>
        <w:spacing w:after="0" w:line="240" w:lineRule="auto"/>
        <w:jc w:val="center"/>
        <w:rPr>
          <w:rFonts w:ascii="Times New Roman" w:eastAsiaTheme="minorEastAsia" w:hAnsi="Times New Roman" w:cs="Times New Roman"/>
          <w:b/>
          <w:sz w:val="24"/>
          <w:szCs w:val="24"/>
          <w:lang w:eastAsia="ru-RU"/>
        </w:rPr>
      </w:pPr>
    </w:p>
    <w:p w:rsidR="0075084C" w:rsidRDefault="0075084C" w:rsidP="00151D6E">
      <w:pPr>
        <w:spacing w:after="0" w:line="240" w:lineRule="auto"/>
        <w:jc w:val="center"/>
        <w:rPr>
          <w:rFonts w:ascii="Times New Roman" w:eastAsiaTheme="minorEastAsia" w:hAnsi="Times New Roman" w:cs="Times New Roman"/>
          <w:b/>
          <w:sz w:val="24"/>
          <w:szCs w:val="24"/>
          <w:lang w:eastAsia="ru-RU"/>
        </w:rPr>
      </w:pPr>
    </w:p>
    <w:p w:rsidR="0075084C" w:rsidRDefault="0075084C" w:rsidP="00151D6E">
      <w:pPr>
        <w:spacing w:after="0" w:line="240" w:lineRule="auto"/>
        <w:jc w:val="center"/>
        <w:rPr>
          <w:rFonts w:ascii="Times New Roman" w:eastAsiaTheme="minorEastAsia" w:hAnsi="Times New Roman" w:cs="Times New Roman"/>
          <w:b/>
          <w:sz w:val="24"/>
          <w:szCs w:val="24"/>
          <w:lang w:eastAsia="ru-RU"/>
        </w:rPr>
      </w:pPr>
    </w:p>
    <w:p w:rsidR="00151D6E" w:rsidRPr="00A42B78" w:rsidRDefault="00151D6E" w:rsidP="00151D6E">
      <w:pPr>
        <w:spacing w:after="0" w:line="240" w:lineRule="auto"/>
        <w:jc w:val="center"/>
        <w:rPr>
          <w:rFonts w:ascii="Times New Roman" w:eastAsiaTheme="minorEastAsia" w:hAnsi="Times New Roman" w:cs="Times New Roman"/>
          <w:b/>
          <w:sz w:val="28"/>
          <w:szCs w:val="24"/>
          <w:lang w:eastAsia="ru-RU"/>
        </w:rPr>
      </w:pPr>
      <w:r w:rsidRPr="00A42B78">
        <w:rPr>
          <w:rFonts w:ascii="Times New Roman" w:eastAsiaTheme="minorEastAsia" w:hAnsi="Times New Roman" w:cs="Times New Roman"/>
          <w:b/>
          <w:sz w:val="28"/>
          <w:szCs w:val="24"/>
          <w:lang w:eastAsia="ru-RU"/>
        </w:rPr>
        <w:lastRenderedPageBreak/>
        <w:t>Задача №</w:t>
      </w:r>
      <w:r w:rsidR="006168BB" w:rsidRPr="00A42B78">
        <w:rPr>
          <w:rFonts w:ascii="Times New Roman" w:eastAsiaTheme="minorEastAsia" w:hAnsi="Times New Roman" w:cs="Times New Roman"/>
          <w:b/>
          <w:sz w:val="28"/>
          <w:szCs w:val="24"/>
          <w:lang w:eastAsia="ru-RU"/>
        </w:rPr>
        <w:t>4</w:t>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Pr="00A42B78">
        <w:rPr>
          <w:rFonts w:ascii="Times New Roman" w:eastAsiaTheme="minorEastAsia" w:hAnsi="Times New Roman" w:cs="Times New Roman"/>
          <w:b/>
          <w:sz w:val="28"/>
          <w:szCs w:val="24"/>
          <w:lang w:eastAsia="ru-RU"/>
        </w:rPr>
        <w:tab/>
      </w:r>
      <w:r w:rsidR="006168BB" w:rsidRPr="00A42B78">
        <w:rPr>
          <w:rFonts w:ascii="Times New Roman" w:eastAsiaTheme="minorEastAsia" w:hAnsi="Times New Roman" w:cs="Times New Roman"/>
          <w:b/>
          <w:sz w:val="28"/>
          <w:szCs w:val="24"/>
          <w:lang w:eastAsia="ru-RU"/>
        </w:rPr>
        <w:t>20</w:t>
      </w:r>
      <w:r w:rsidRPr="00A42B78">
        <w:rPr>
          <w:rFonts w:ascii="Times New Roman" w:eastAsiaTheme="minorEastAsia" w:hAnsi="Times New Roman" w:cs="Times New Roman"/>
          <w:b/>
          <w:sz w:val="28"/>
          <w:szCs w:val="24"/>
          <w:lang w:eastAsia="ru-RU"/>
        </w:rPr>
        <w:t xml:space="preserve"> баллов</w:t>
      </w:r>
    </w:p>
    <w:p w:rsidR="00151D6E" w:rsidRPr="002938A9" w:rsidRDefault="00151D6E" w:rsidP="00151D6E">
      <w:pPr>
        <w:spacing w:after="0" w:line="240" w:lineRule="auto"/>
        <w:ind w:firstLine="567"/>
        <w:rPr>
          <w:rFonts w:ascii="Times New Roman" w:eastAsia="Calibri" w:hAnsi="Times New Roman" w:cs="Times New Roman"/>
          <w:sz w:val="16"/>
          <w:szCs w:val="24"/>
        </w:rPr>
      </w:pPr>
    </w:p>
    <w:p w:rsidR="000C2392" w:rsidRPr="0075084C" w:rsidRDefault="00A42B78" w:rsidP="000C2392">
      <w:pPr>
        <w:spacing w:after="0" w:line="240" w:lineRule="auto"/>
        <w:jc w:val="both"/>
        <w:rPr>
          <w:rFonts w:ascii="Times New Roman" w:eastAsia="Calibri" w:hAnsi="Times New Roman" w:cs="Times New Roman"/>
          <w:sz w:val="24"/>
          <w:szCs w:val="24"/>
        </w:rPr>
      </w:pPr>
      <w:r w:rsidRPr="002938A9">
        <w:rPr>
          <w:rFonts w:ascii="Times New Roman" w:eastAsia="Calibri" w:hAnsi="Times New Roman" w:cs="Times New Roman"/>
          <w:sz w:val="24"/>
          <w:szCs w:val="24"/>
        </w:rPr>
        <w:t xml:space="preserve">     </w:t>
      </w:r>
      <w:r w:rsidR="000C2392" w:rsidRPr="0075084C">
        <w:rPr>
          <w:rFonts w:ascii="Times New Roman" w:eastAsia="Calibri" w:hAnsi="Times New Roman" w:cs="Times New Roman"/>
          <w:sz w:val="24"/>
          <w:szCs w:val="24"/>
        </w:rPr>
        <w:t xml:space="preserve">19 мая 2020 г. Айдаров, являясь крупным акционером АО «Мерей», продал принадлежавшие ему акции в пользу ТОО «Арман». На вырученный от продажи акций доход Айдаров по договору купли-продажи приобрел большой двухэтажный дом в г. Нур-Султан и оставшиеся деньги вложил в качестве дольщика в приобретение трехкомнатной квартиры в  строящейся многоэтажке. </w:t>
      </w: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На момент заключения договора с застройщиком (26 мая 2020 г.) его представитель  предоставил копию договора страхования, в соответствии с которым все покупатели числились как выгодоприобретатели при наступлении просрочки со стороны застройщика по сроку завершения строительства многоквартирного жилого дома. При этом, согласно договора страхования было застраховано возмещение убытков, которые могли возникнуть у покупателей квартир.</w:t>
      </w: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 xml:space="preserve">В обозначенный срок (28 мая 2021 г.) строительство не было завершено и завершилось лишь 6 месяцев спустя (28 ноября 2021 г.). В связи с указанным 10 декабря 2021 г. Айдаров обратился к страховщику с заявлением о наступлении страхового случая. Страховщик отказал в выплате, ссылаясь на то, что Айдаров просит возместить не убытки, а начисленную неустойку за просрочку завершения строительства дома. </w:t>
      </w: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sz w:val="24"/>
          <w:szCs w:val="24"/>
        </w:rPr>
        <w:t xml:space="preserve">Айдаров, не согласившись с отказом страховщика,  20 декабря 2021 г. обратился с иском в суд.        </w:t>
      </w:r>
    </w:p>
    <w:p w:rsidR="0075084C" w:rsidRDefault="0075084C" w:rsidP="000C2392">
      <w:pPr>
        <w:spacing w:after="0" w:line="240" w:lineRule="auto"/>
        <w:jc w:val="both"/>
        <w:rPr>
          <w:rFonts w:ascii="Times New Roman" w:eastAsia="Calibri" w:hAnsi="Times New Roman" w:cs="Times New Roman"/>
          <w:b/>
          <w:bCs/>
          <w:sz w:val="24"/>
          <w:szCs w:val="24"/>
        </w:rPr>
      </w:pPr>
    </w:p>
    <w:p w:rsidR="000C2392" w:rsidRPr="0075084C" w:rsidRDefault="000C2392" w:rsidP="000C2392">
      <w:pPr>
        <w:spacing w:after="0" w:line="240" w:lineRule="auto"/>
        <w:jc w:val="both"/>
        <w:rPr>
          <w:rFonts w:ascii="Times New Roman" w:eastAsia="Calibri" w:hAnsi="Times New Roman" w:cs="Times New Roman"/>
          <w:sz w:val="24"/>
          <w:szCs w:val="24"/>
        </w:rPr>
      </w:pPr>
      <w:r w:rsidRPr="0075084C">
        <w:rPr>
          <w:rFonts w:ascii="Times New Roman" w:eastAsia="Calibri" w:hAnsi="Times New Roman" w:cs="Times New Roman"/>
          <w:b/>
          <w:bCs/>
          <w:sz w:val="24"/>
          <w:szCs w:val="24"/>
        </w:rPr>
        <w:t>Вопросы:</w:t>
      </w:r>
    </w:p>
    <w:p w:rsidR="000C2392" w:rsidRPr="0075084C" w:rsidRDefault="000C2392" w:rsidP="000C2392">
      <w:pPr>
        <w:tabs>
          <w:tab w:val="left" w:pos="284"/>
        </w:tabs>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1.</w:t>
      </w:r>
      <w:r w:rsidRPr="0075084C">
        <w:rPr>
          <w:rFonts w:ascii="Times New Roman" w:eastAsia="Calibri" w:hAnsi="Times New Roman" w:cs="Times New Roman"/>
          <w:b/>
          <w:sz w:val="24"/>
          <w:szCs w:val="24"/>
        </w:rPr>
        <w:tab/>
        <w:t>Охарактеризуйте акцию как объект гражданских прав. По условиям задачи Айдаров – крупный акционер АО. Что это означает?</w:t>
      </w:r>
      <w:r w:rsidRPr="0075084C">
        <w:rPr>
          <w:rFonts w:ascii="Times New Roman" w:eastAsia="Calibri" w:hAnsi="Times New Roman" w:cs="Times New Roman"/>
          <w:b/>
          <w:sz w:val="24"/>
          <w:szCs w:val="24"/>
        </w:rPr>
        <w:tab/>
      </w:r>
    </w:p>
    <w:p w:rsidR="000C2392" w:rsidRPr="0075084C" w:rsidRDefault="000C2392" w:rsidP="000C2392">
      <w:pPr>
        <w:tabs>
          <w:tab w:val="left" w:pos="284"/>
        </w:tabs>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2.</w:t>
      </w:r>
      <w:r w:rsidRPr="0075084C">
        <w:rPr>
          <w:rFonts w:ascii="Times New Roman" w:eastAsia="Calibri" w:hAnsi="Times New Roman" w:cs="Times New Roman"/>
          <w:b/>
          <w:sz w:val="24"/>
          <w:szCs w:val="24"/>
        </w:rPr>
        <w:tab/>
        <w:t>На какую сторону договора страхования возлагается бремя доказывания наступления страхового случая? Какое решение вынесет суд?</w:t>
      </w:r>
    </w:p>
    <w:p w:rsidR="000C2392" w:rsidRPr="0075084C" w:rsidRDefault="000C2392" w:rsidP="000C2392">
      <w:pPr>
        <w:tabs>
          <w:tab w:val="left" w:pos="284"/>
        </w:tabs>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 xml:space="preserve">3. </w:t>
      </w:r>
      <w:r w:rsidRPr="0075084C">
        <w:rPr>
          <w:rFonts w:ascii="Times New Roman" w:eastAsia="Calibri" w:hAnsi="Times New Roman" w:cs="Times New Roman"/>
          <w:b/>
          <w:sz w:val="24"/>
          <w:szCs w:val="24"/>
        </w:rPr>
        <w:tab/>
        <w:t>С какого момента у Айдарова начал исчисляться срок исковой давности по требованию к застройщику о взыскании неустойки за просрочку завершения строительства?</w:t>
      </w:r>
    </w:p>
    <w:p w:rsidR="000C2392" w:rsidRPr="0075084C" w:rsidRDefault="000C2392" w:rsidP="000C2392">
      <w:pPr>
        <w:spacing w:after="0" w:line="240" w:lineRule="auto"/>
        <w:jc w:val="both"/>
        <w:rPr>
          <w:rFonts w:ascii="Times New Roman" w:eastAsia="Calibri" w:hAnsi="Times New Roman" w:cs="Times New Roman"/>
          <w:b/>
          <w:sz w:val="24"/>
          <w:szCs w:val="24"/>
        </w:rPr>
      </w:pPr>
      <w:r w:rsidRPr="0075084C">
        <w:rPr>
          <w:rFonts w:ascii="Times New Roman" w:eastAsia="Calibri" w:hAnsi="Times New Roman" w:cs="Times New Roman"/>
          <w:b/>
          <w:sz w:val="24"/>
          <w:szCs w:val="24"/>
        </w:rPr>
        <w:t>4. Для какой стороны представительства порождаются правовые последствия сделки, совершенной представителем?</w:t>
      </w:r>
      <w:r w:rsidRPr="0075084C">
        <w:rPr>
          <w:rFonts w:ascii="Times New Roman" w:eastAsia="Calibri" w:hAnsi="Times New Roman" w:cs="Times New Roman"/>
          <w:b/>
          <w:sz w:val="24"/>
          <w:szCs w:val="24"/>
        </w:rPr>
        <w:tab/>
      </w:r>
    </w:p>
    <w:p w:rsidR="006168BB" w:rsidRPr="0075084C" w:rsidRDefault="006168BB" w:rsidP="000C2392">
      <w:pPr>
        <w:spacing w:after="0" w:line="240" w:lineRule="auto"/>
        <w:jc w:val="both"/>
        <w:rPr>
          <w:rFonts w:ascii="Times New Roman" w:eastAsia="Calibri" w:hAnsi="Times New Roman" w:cs="Times New Roman"/>
          <w:b/>
          <w:sz w:val="24"/>
          <w:szCs w:val="24"/>
        </w:rPr>
      </w:pPr>
    </w:p>
    <w:sectPr w:rsidR="006168BB" w:rsidRPr="0075084C" w:rsidSect="00664BF4">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196"/>
    <w:multiLevelType w:val="hybridMultilevel"/>
    <w:tmpl w:val="7D7A26E2"/>
    <w:lvl w:ilvl="0" w:tplc="2F308B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AF73C7C"/>
    <w:multiLevelType w:val="hybridMultilevel"/>
    <w:tmpl w:val="35A8BC14"/>
    <w:lvl w:ilvl="0" w:tplc="D624B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113058"/>
    <w:multiLevelType w:val="hybridMultilevel"/>
    <w:tmpl w:val="32FC7C5A"/>
    <w:lvl w:ilvl="0" w:tplc="D83C1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08227D"/>
    <w:multiLevelType w:val="hybridMultilevel"/>
    <w:tmpl w:val="1AA0E22E"/>
    <w:lvl w:ilvl="0" w:tplc="278A5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0C7739"/>
    <w:multiLevelType w:val="hybridMultilevel"/>
    <w:tmpl w:val="AFA01E86"/>
    <w:lvl w:ilvl="0" w:tplc="6A06D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164706"/>
    <w:multiLevelType w:val="hybridMultilevel"/>
    <w:tmpl w:val="F4F27236"/>
    <w:lvl w:ilvl="0" w:tplc="65166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637D8D"/>
    <w:multiLevelType w:val="hybridMultilevel"/>
    <w:tmpl w:val="3B6041D6"/>
    <w:lvl w:ilvl="0" w:tplc="37841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BC7904"/>
    <w:multiLevelType w:val="hybridMultilevel"/>
    <w:tmpl w:val="7100AE0C"/>
    <w:lvl w:ilvl="0" w:tplc="3AB46D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1AD4A86"/>
    <w:multiLevelType w:val="hybridMultilevel"/>
    <w:tmpl w:val="2B72143A"/>
    <w:lvl w:ilvl="0" w:tplc="26F60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FF3567"/>
    <w:multiLevelType w:val="hybridMultilevel"/>
    <w:tmpl w:val="7B7A68D2"/>
    <w:lvl w:ilvl="0" w:tplc="352AFA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B374F1C"/>
    <w:multiLevelType w:val="hybridMultilevel"/>
    <w:tmpl w:val="F5FA2D34"/>
    <w:lvl w:ilvl="0" w:tplc="24C4F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D8"/>
    <w:rsid w:val="00017827"/>
    <w:rsid w:val="000577B1"/>
    <w:rsid w:val="000701AB"/>
    <w:rsid w:val="000B5C72"/>
    <w:rsid w:val="000C2392"/>
    <w:rsid w:val="000C680D"/>
    <w:rsid w:val="00100707"/>
    <w:rsid w:val="00103AF1"/>
    <w:rsid w:val="00151D6E"/>
    <w:rsid w:val="00193283"/>
    <w:rsid w:val="00194202"/>
    <w:rsid w:val="001A1C25"/>
    <w:rsid w:val="001A5243"/>
    <w:rsid w:val="001B3D08"/>
    <w:rsid w:val="001B6E4F"/>
    <w:rsid w:val="00205301"/>
    <w:rsid w:val="00232320"/>
    <w:rsid w:val="002511AF"/>
    <w:rsid w:val="0025781A"/>
    <w:rsid w:val="002938A9"/>
    <w:rsid w:val="002B7119"/>
    <w:rsid w:val="002F2F2F"/>
    <w:rsid w:val="002F693E"/>
    <w:rsid w:val="00304117"/>
    <w:rsid w:val="003A0BFF"/>
    <w:rsid w:val="00431DDD"/>
    <w:rsid w:val="0043763B"/>
    <w:rsid w:val="0045601E"/>
    <w:rsid w:val="00463467"/>
    <w:rsid w:val="004A3DE9"/>
    <w:rsid w:val="004F7FD5"/>
    <w:rsid w:val="00502D8E"/>
    <w:rsid w:val="00502E56"/>
    <w:rsid w:val="00513EF2"/>
    <w:rsid w:val="00517925"/>
    <w:rsid w:val="00533E29"/>
    <w:rsid w:val="00544D9E"/>
    <w:rsid w:val="00564CF8"/>
    <w:rsid w:val="00585AD8"/>
    <w:rsid w:val="005A5845"/>
    <w:rsid w:val="005D49AD"/>
    <w:rsid w:val="005E4D03"/>
    <w:rsid w:val="005F6FD6"/>
    <w:rsid w:val="006168BB"/>
    <w:rsid w:val="00664BF4"/>
    <w:rsid w:val="00684EC0"/>
    <w:rsid w:val="006D5001"/>
    <w:rsid w:val="006F7392"/>
    <w:rsid w:val="00711C64"/>
    <w:rsid w:val="0071289A"/>
    <w:rsid w:val="00734AED"/>
    <w:rsid w:val="00740E2A"/>
    <w:rsid w:val="0075084C"/>
    <w:rsid w:val="00770B91"/>
    <w:rsid w:val="0078455A"/>
    <w:rsid w:val="00811127"/>
    <w:rsid w:val="008E1EDE"/>
    <w:rsid w:val="00907A65"/>
    <w:rsid w:val="00940031"/>
    <w:rsid w:val="009671B3"/>
    <w:rsid w:val="009832D7"/>
    <w:rsid w:val="009E2A96"/>
    <w:rsid w:val="009F14A7"/>
    <w:rsid w:val="009F6DDD"/>
    <w:rsid w:val="00A42B78"/>
    <w:rsid w:val="00A72337"/>
    <w:rsid w:val="00A7381A"/>
    <w:rsid w:val="00AE169A"/>
    <w:rsid w:val="00B0763E"/>
    <w:rsid w:val="00B14C99"/>
    <w:rsid w:val="00B84AAA"/>
    <w:rsid w:val="00BA7468"/>
    <w:rsid w:val="00BC0AC6"/>
    <w:rsid w:val="00BF0280"/>
    <w:rsid w:val="00C03B73"/>
    <w:rsid w:val="00C218E2"/>
    <w:rsid w:val="00CD6ACC"/>
    <w:rsid w:val="00D0307C"/>
    <w:rsid w:val="00D62A07"/>
    <w:rsid w:val="00D71661"/>
    <w:rsid w:val="00DD3C3C"/>
    <w:rsid w:val="00DD4483"/>
    <w:rsid w:val="00DE49A9"/>
    <w:rsid w:val="00E42E69"/>
    <w:rsid w:val="00E67CA9"/>
    <w:rsid w:val="00E70C4E"/>
    <w:rsid w:val="00EA3D5F"/>
    <w:rsid w:val="00EC0354"/>
    <w:rsid w:val="00F2216C"/>
    <w:rsid w:val="00F23874"/>
    <w:rsid w:val="00F538FC"/>
    <w:rsid w:val="00FC05FB"/>
    <w:rsid w:val="00FF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063CE-86F4-4B65-B49A-9746613C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dc:creator>
  <cp:keywords/>
  <dc:description/>
  <cp:lastModifiedBy>bora</cp:lastModifiedBy>
  <cp:revision>35</cp:revision>
  <dcterms:created xsi:type="dcterms:W3CDTF">2020-02-26T05:38:00Z</dcterms:created>
  <dcterms:modified xsi:type="dcterms:W3CDTF">2023-06-21T04:31:00Z</dcterms:modified>
</cp:coreProperties>
</file>